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DB" w:rsidRDefault="000C28DB" w:rsidP="00CF1006">
      <w:pPr>
        <w:ind w:firstLine="708"/>
        <w:jc w:val="both"/>
        <w:rPr>
          <w:b/>
        </w:rPr>
      </w:pPr>
    </w:p>
    <w:p w:rsidR="00813CEF" w:rsidRDefault="00813CEF" w:rsidP="00CF1006">
      <w:pPr>
        <w:ind w:firstLine="708"/>
        <w:jc w:val="both"/>
        <w:rPr>
          <w:bCs/>
          <w:iCs/>
          <w:sz w:val="28"/>
          <w:szCs w:val="28"/>
        </w:rPr>
      </w:pPr>
    </w:p>
    <w:p w:rsidR="0013579A" w:rsidRDefault="00E55057" w:rsidP="001357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13579A">
        <w:rPr>
          <w:b/>
          <w:sz w:val="28"/>
          <w:szCs w:val="28"/>
        </w:rPr>
        <w:t>Пояснительная записка</w:t>
      </w:r>
    </w:p>
    <w:p w:rsidR="0013579A" w:rsidRDefault="0013579A" w:rsidP="001357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СТ РК 1284-ХХХХ  « Щебень и гравий из плотных горных пород для строительных работ. Технические условия »</w:t>
      </w:r>
    </w:p>
    <w:p w:rsidR="0013579A" w:rsidRDefault="0013579A" w:rsidP="0013579A">
      <w:pPr>
        <w:ind w:firstLine="567"/>
        <w:jc w:val="both"/>
        <w:rPr>
          <w:rFonts w:eastAsia="Calibri"/>
          <w:b/>
          <w:sz w:val="28"/>
          <w:szCs w:val="28"/>
        </w:rPr>
      </w:pPr>
    </w:p>
    <w:p w:rsidR="0013579A" w:rsidRDefault="0013579A" w:rsidP="0013579A">
      <w:pPr>
        <w:ind w:firstLine="567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1 Техническое  обоснование  </w:t>
      </w:r>
      <w:r>
        <w:rPr>
          <w:b/>
          <w:sz w:val="28"/>
          <w:szCs w:val="28"/>
        </w:rPr>
        <w:t>раз</w:t>
      </w:r>
      <w:r>
        <w:rPr>
          <w:rFonts w:eastAsia="Calibri"/>
          <w:b/>
          <w:sz w:val="28"/>
          <w:szCs w:val="28"/>
        </w:rPr>
        <w:t>работки стандарта</w:t>
      </w:r>
    </w:p>
    <w:p w:rsidR="00C308D3" w:rsidRDefault="00C308D3" w:rsidP="0013579A">
      <w:pPr>
        <w:ind w:firstLine="567"/>
        <w:jc w:val="both"/>
        <w:rPr>
          <w:rFonts w:eastAsia="Calibri"/>
          <w:b/>
          <w:sz w:val="28"/>
          <w:szCs w:val="28"/>
        </w:rPr>
      </w:pPr>
    </w:p>
    <w:p w:rsidR="00860D9B" w:rsidRDefault="00860D9B" w:rsidP="00860D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Пересматриваемый стандарт является доказательной базой к Техническому регламенту РК «О безопасности  зданий и сооружений. строительных материалов и изделий» от 9.06.2024 г. № 435  и Технического регламента Таможенного союза ТР ТС 014/2011 «Безопасность автомобильных дорог» от 18.10.2011 г. № 827.</w:t>
      </w:r>
    </w:p>
    <w:p w:rsidR="00467B5F" w:rsidRPr="00031E83" w:rsidRDefault="00467B5F" w:rsidP="00467B5F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С момента разработки и ввода в действие указанного стандарта прошло </w:t>
      </w:r>
      <w:r w:rsidRPr="00E03628">
        <w:rPr>
          <w:rFonts w:ascii="Times New Roman" w:hAnsi="Times New Roman" w:cs="Times New Roman"/>
          <w:sz w:val="28"/>
          <w:szCs w:val="28"/>
        </w:rPr>
        <w:t>20 лет</w:t>
      </w:r>
      <w:r>
        <w:rPr>
          <w:sz w:val="28"/>
          <w:szCs w:val="28"/>
        </w:rPr>
        <w:t xml:space="preserve">, поэтому его </w:t>
      </w:r>
      <w:r w:rsidRPr="00E03628">
        <w:rPr>
          <w:rFonts w:ascii="Times New Roman" w:hAnsi="Times New Roman" w:cs="Times New Roman"/>
          <w:sz w:val="28"/>
          <w:szCs w:val="28"/>
        </w:rPr>
        <w:t>пересмотр</w:t>
      </w:r>
      <w:r>
        <w:rPr>
          <w:sz w:val="28"/>
          <w:szCs w:val="28"/>
        </w:rPr>
        <w:t xml:space="preserve">  является актуальн</w:t>
      </w:r>
      <w:r w:rsidRPr="00E03628">
        <w:rPr>
          <w:rFonts w:ascii="Times New Roman" w:hAnsi="Times New Roman" w:cs="Times New Roman"/>
          <w:sz w:val="28"/>
          <w:szCs w:val="28"/>
        </w:rPr>
        <w:t>ым</w:t>
      </w:r>
      <w:r>
        <w:rPr>
          <w:sz w:val="28"/>
          <w:szCs w:val="28"/>
        </w:rPr>
        <w:t xml:space="preserve"> и будет способствовать повышению </w:t>
      </w:r>
      <w:r w:rsidRPr="00031E83">
        <w:rPr>
          <w:rFonts w:ascii="Times New Roman" w:hAnsi="Times New Roman" w:cs="Times New Roman"/>
          <w:sz w:val="28"/>
          <w:szCs w:val="28"/>
        </w:rPr>
        <w:t>качества щебня и гравия из плотных го</w:t>
      </w:r>
      <w:r>
        <w:rPr>
          <w:rFonts w:ascii="Times New Roman" w:hAnsi="Times New Roman" w:cs="Times New Roman"/>
          <w:sz w:val="28"/>
          <w:szCs w:val="28"/>
        </w:rPr>
        <w:t xml:space="preserve">рных пород для применения в дорожных и других видов строительных работ. </w:t>
      </w:r>
      <w:r w:rsidRPr="00031E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B5F" w:rsidRDefault="00467B5F" w:rsidP="00467B5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Стандарт устанавливает требования по оценке</w:t>
      </w:r>
      <w:r w:rsidR="002354D5">
        <w:rPr>
          <w:sz w:val="28"/>
          <w:szCs w:val="28"/>
        </w:rPr>
        <w:t xml:space="preserve"> качества каменных   материалов и требования, обеспечивающие безопасность продукции для жизни и здоровья людей и окружающей среды. </w:t>
      </w:r>
      <w:r>
        <w:rPr>
          <w:sz w:val="28"/>
          <w:szCs w:val="28"/>
        </w:rPr>
        <w:t xml:space="preserve"> </w:t>
      </w:r>
    </w:p>
    <w:p w:rsidR="0013579A" w:rsidRDefault="0013579A" w:rsidP="0013579A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Пересмотр действующего СТ РК 1284-2004 необходим в связи:</w:t>
      </w:r>
    </w:p>
    <w:p w:rsidR="0013579A" w:rsidRDefault="0013579A" w:rsidP="0013579A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с наличием новых версий первоисточников  </w:t>
      </w:r>
      <w:r>
        <w:rPr>
          <w:sz w:val="28"/>
          <w:szCs w:val="28"/>
          <w:lang w:val="en-US"/>
        </w:rPr>
        <w:t>BS</w:t>
      </w:r>
      <w:r w:rsidRPr="0013579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EN</w:t>
      </w:r>
      <w:r>
        <w:rPr>
          <w:bCs/>
          <w:caps/>
          <w:sz w:val="28"/>
          <w:szCs w:val="28"/>
        </w:rPr>
        <w:t xml:space="preserve"> 13242:2002 «</w:t>
      </w:r>
      <w:r>
        <w:rPr>
          <w:bCs/>
          <w:sz w:val="28"/>
          <w:szCs w:val="28"/>
        </w:rPr>
        <w:t>Заполнители для несвязанных и гидравлически связанных материалов для использования в строительных работах и ​​дорожном строительстве»,  BS EN 1097-1:1996 «Заполнители. Испытания для определения механических и физических  свойств. Часть 1. Определение сопротивления истиранию (по показателю микро-Деваль  (введены дополнения в 2007 г.);</w:t>
      </w:r>
    </w:p>
    <w:p w:rsidR="0013579A" w:rsidRPr="00376A4C" w:rsidRDefault="0013579A" w:rsidP="0013579A">
      <w:pPr>
        <w:pStyle w:val="ad"/>
        <w:spacing w:before="7"/>
        <w:rPr>
          <w:rFonts w:ascii="Times New Roman" w:hAnsi="Times New Roman" w:cs="Times New Roman"/>
          <w:sz w:val="28"/>
          <w:szCs w:val="28"/>
          <w:lang w:val="ru-RU"/>
        </w:rPr>
      </w:pPr>
      <w:r w:rsidRPr="00376A4C">
        <w:rPr>
          <w:rFonts w:ascii="Times New Roman" w:hAnsi="Times New Roman" w:cs="Times New Roman"/>
          <w:sz w:val="28"/>
          <w:szCs w:val="28"/>
          <w:lang w:val="ru-RU"/>
        </w:rPr>
        <w:t xml:space="preserve">           - с  дополнением в разделе 4.2 (основные параметры и размеры) фракциями щебня по квадратным ситам, </w:t>
      </w:r>
      <w:r w:rsidR="00C17081">
        <w:rPr>
          <w:rFonts w:ascii="Times New Roman" w:hAnsi="Times New Roman" w:cs="Times New Roman"/>
          <w:sz w:val="28"/>
          <w:szCs w:val="28"/>
          <w:lang w:val="ru-RU"/>
        </w:rPr>
        <w:t>п.п. 4.2.1 дополнен смесью фракции от 5 до 40 мм,</w:t>
      </w:r>
      <w:r w:rsidRPr="00376A4C">
        <w:rPr>
          <w:rFonts w:ascii="Times New Roman" w:hAnsi="Times New Roman" w:cs="Times New Roman"/>
          <w:sz w:val="28"/>
          <w:szCs w:val="28"/>
          <w:lang w:val="ru-RU"/>
        </w:rPr>
        <w:t xml:space="preserve"> переработан п.п.4.2.2</w:t>
      </w:r>
      <w:r w:rsidR="00981D06">
        <w:rPr>
          <w:rFonts w:ascii="Times New Roman" w:hAnsi="Times New Roman" w:cs="Times New Roman"/>
          <w:sz w:val="28"/>
          <w:szCs w:val="28"/>
          <w:lang w:val="ru-RU"/>
        </w:rPr>
        <w:t xml:space="preserve"> (таблица 2)</w:t>
      </w:r>
      <w:r w:rsidRPr="00376A4C">
        <w:rPr>
          <w:rFonts w:ascii="Times New Roman" w:hAnsi="Times New Roman" w:cs="Times New Roman"/>
          <w:sz w:val="28"/>
          <w:szCs w:val="28"/>
          <w:lang w:val="ru-RU"/>
        </w:rPr>
        <w:t xml:space="preserve"> ;</w:t>
      </w:r>
    </w:p>
    <w:p w:rsidR="003B507F" w:rsidRPr="00CF1006" w:rsidRDefault="003B507F" w:rsidP="0097642F">
      <w:pPr>
        <w:pStyle w:val="ad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  <w:lang w:val="ru-RU"/>
        </w:rPr>
      </w:pPr>
      <w:r w:rsidRPr="00CF100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- </w:t>
      </w:r>
      <w:r w:rsidR="00813CE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с внесением</w:t>
      </w:r>
      <w:r w:rsidRPr="00CF100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изменения в п.п.4.4.2 по требованиям к маркам по дробимости щебня из осадочных пород  и из изверженных и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метаморфических  (таблицы 4,5),  в СТ РК 1284-2004  для изверженных и метаморфических  пород требования были к интрузивным и эффузивным породам, в новой версии стандарта требования не разделяются на интрузивные и эффузивные, также как </w:t>
      </w:r>
      <w:r w:rsidRPr="00CF100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>и в стандарте Таможенного союза ГОСТ 32703-2014;.</w:t>
      </w:r>
    </w:p>
    <w:p w:rsidR="003B507F" w:rsidRPr="00CF1006" w:rsidRDefault="003B507F" w:rsidP="0097642F">
      <w:pPr>
        <w:pStyle w:val="ad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  <w:lang w:val="ru-RU"/>
        </w:rPr>
      </w:pPr>
      <w:r w:rsidRPr="00CF100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 -</w:t>
      </w:r>
      <w:r w:rsidR="00813CE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с внесением</w:t>
      </w:r>
      <w:r w:rsidRPr="00CF100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изменения в п.п.4.4.4 по требованиям  к  маркам по сопротивлению дроблению и износу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 в полочном барабане (таблица 7),</w:t>
      </w:r>
      <w:r w:rsidR="00813CE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было 4 марки (И1, И2, И3, И4),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в новой версии – 6 .</w:t>
      </w:r>
      <w:r w:rsidRPr="00CF100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 </w:t>
      </w:r>
    </w:p>
    <w:p w:rsidR="003B507F" w:rsidRPr="00210B36" w:rsidRDefault="003B507F" w:rsidP="0097642F">
      <w:pPr>
        <w:pStyle w:val="ad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  <w:lang w:val="ru-RU"/>
        </w:rPr>
      </w:pPr>
      <w:r w:rsidRPr="00CF100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 - </w:t>
      </w:r>
      <w:r w:rsidR="00813CEF">
        <w:rPr>
          <w:rFonts w:ascii="Times New Roman" w:hAnsi="Times New Roman" w:cs="Times New Roman"/>
          <w:spacing w:val="-5"/>
          <w:sz w:val="28"/>
          <w:szCs w:val="28"/>
          <w:lang w:val="ru-RU"/>
        </w:rPr>
        <w:t>с внесением</w:t>
      </w:r>
      <w:r w:rsidRPr="00CF100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изменения в п.п.4.4.5  по требованиям к маркам по сопротивлению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CF100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истираемости по показателю микро-Деваль (таблиц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>а 8), было 4 марки  (М</w:t>
      </w:r>
      <w:r>
        <w:rPr>
          <w:rFonts w:ascii="Times New Roman" w:hAnsi="Times New Roman" w:cs="Times New Roman"/>
          <w:spacing w:val="-5"/>
          <w:sz w:val="28"/>
          <w:szCs w:val="28"/>
        </w:rPr>
        <w:t>de</w:t>
      </w:r>
      <w:r w:rsidRPr="00210B3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20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>, М</w:t>
      </w:r>
      <w:r>
        <w:rPr>
          <w:rFonts w:ascii="Times New Roman" w:hAnsi="Times New Roman" w:cs="Times New Roman"/>
          <w:spacing w:val="-5"/>
          <w:sz w:val="28"/>
          <w:szCs w:val="28"/>
        </w:rPr>
        <w:t>de</w:t>
      </w:r>
      <w:r w:rsidRPr="00210B3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>25,</w:t>
      </w:r>
      <w:r w:rsidRPr="00210B3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spacing w:val="-5"/>
          <w:sz w:val="28"/>
          <w:szCs w:val="28"/>
        </w:rPr>
        <w:t>de</w:t>
      </w:r>
      <w:r w:rsidRPr="00210B3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>35, М</w:t>
      </w:r>
      <w:r>
        <w:rPr>
          <w:rFonts w:ascii="Times New Roman" w:hAnsi="Times New Roman" w:cs="Times New Roman"/>
          <w:spacing w:val="-5"/>
          <w:sz w:val="28"/>
          <w:szCs w:val="28"/>
        </w:rPr>
        <w:t>de</w:t>
      </w:r>
      <w:r w:rsidRPr="00210B3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>50), в новой версии – 6 (МД1,</w:t>
      </w:r>
      <w:r w:rsidRPr="00CF1006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МД2, МД3, МД4, МД5, МД6); </w:t>
      </w:r>
    </w:p>
    <w:p w:rsidR="0013579A" w:rsidRPr="00376A4C" w:rsidRDefault="0013579A" w:rsidP="0097642F">
      <w:pPr>
        <w:pStyle w:val="a3"/>
        <w:ind w:left="0" w:firstLine="567"/>
        <w:contextualSpacing w:val="0"/>
        <w:rPr>
          <w:spacing w:val="-5"/>
          <w:sz w:val="28"/>
          <w:szCs w:val="28"/>
        </w:rPr>
      </w:pPr>
      <w:r w:rsidRPr="00376A4C">
        <w:rPr>
          <w:sz w:val="28"/>
          <w:szCs w:val="28"/>
        </w:rPr>
        <w:lastRenderedPageBreak/>
        <w:t xml:space="preserve"> Действующая редакция содержит неактуальные нормативные ссылки, необходимо дополнить нормативные ссылки стандартами на методы испытания по стандартам Таможенного Союза. </w:t>
      </w:r>
    </w:p>
    <w:p w:rsidR="0013579A" w:rsidRDefault="0013579A" w:rsidP="001357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Внесение дополнений и изменений в настоящий документ позволяет обеспечить единые требования к классификации продукции, требования безопасности к продукции, к маркировке, упаковке, транспортированию и хранению продукции.</w:t>
      </w:r>
    </w:p>
    <w:p w:rsidR="00376A4C" w:rsidRDefault="00376A4C" w:rsidP="0013579A">
      <w:pPr>
        <w:ind w:firstLine="567"/>
        <w:jc w:val="both"/>
        <w:rPr>
          <w:b/>
          <w:sz w:val="28"/>
        </w:rPr>
      </w:pPr>
    </w:p>
    <w:p w:rsidR="0013579A" w:rsidRDefault="0013579A" w:rsidP="0013579A">
      <w:pPr>
        <w:ind w:firstLine="567"/>
        <w:jc w:val="both"/>
        <w:rPr>
          <w:b/>
          <w:sz w:val="28"/>
        </w:rPr>
      </w:pPr>
      <w:r>
        <w:rPr>
          <w:b/>
          <w:sz w:val="28"/>
        </w:rPr>
        <w:t>2 Основание для пересмотра стандарта</w:t>
      </w:r>
    </w:p>
    <w:p w:rsidR="00773F87" w:rsidRDefault="00773F87" w:rsidP="0013579A">
      <w:pPr>
        <w:ind w:firstLine="567"/>
        <w:jc w:val="both"/>
        <w:rPr>
          <w:b/>
          <w:sz w:val="28"/>
        </w:rPr>
      </w:pPr>
    </w:p>
    <w:p w:rsidR="0013579A" w:rsidRDefault="0013579A" w:rsidP="0013579A">
      <w:pPr>
        <w:pStyle w:val="a3"/>
        <w:widowControl w:val="0"/>
        <w:tabs>
          <w:tab w:val="left" w:pos="966"/>
        </w:tabs>
        <w:autoSpaceDE w:val="0"/>
        <w:autoSpaceDN w:val="0"/>
        <w:ind w:left="142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Проект настоящего  стандарта «Щебень и гравий из плотных горных пород для строительных работ. Технические условия»  подготовлен в соответствии с Национальным планом по стандартизации на 2024 год, утвержденным приказом Председателем Комитета технического регулирования и метрологии Министерства торговли и интеграции РК от 27.12.2023 года № 540-НҚ (с учетом изменений, внесенных приказом № 16 – НҚ от 19 января 2024 года)</w:t>
      </w:r>
    </w:p>
    <w:p w:rsidR="0013579A" w:rsidRDefault="0013579A" w:rsidP="0013579A">
      <w:pPr>
        <w:pStyle w:val="31"/>
        <w:spacing w:after="0"/>
        <w:jc w:val="both"/>
        <w:rPr>
          <w:b/>
          <w:sz w:val="28"/>
          <w:szCs w:val="28"/>
        </w:rPr>
      </w:pPr>
    </w:p>
    <w:p w:rsidR="0013579A" w:rsidRDefault="0013579A" w:rsidP="0013579A">
      <w:pPr>
        <w:pStyle w:val="31"/>
        <w:spacing w:after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 Характеристика объекта стандартизации</w:t>
      </w:r>
    </w:p>
    <w:p w:rsidR="0013579A" w:rsidRDefault="0013579A" w:rsidP="0013579A">
      <w:pPr>
        <w:pStyle w:val="31"/>
        <w:spacing w:after="0"/>
        <w:ind w:firstLine="567"/>
        <w:jc w:val="both"/>
        <w:rPr>
          <w:b/>
          <w:sz w:val="28"/>
          <w:szCs w:val="28"/>
        </w:rPr>
      </w:pPr>
    </w:p>
    <w:p w:rsidR="0013579A" w:rsidRDefault="0013579A" w:rsidP="0013579A">
      <w:pPr>
        <w:widowControl w:val="0"/>
        <w:tabs>
          <w:tab w:val="left" w:pos="5610"/>
        </w:tabs>
        <w:ind w:firstLine="567"/>
        <w:jc w:val="both"/>
        <w:outlineLvl w:val="0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Объектом стандартизации является щебень и гравий из плотных пород для строительных работ. Аспектом стандартизации являются требования.</w:t>
      </w:r>
    </w:p>
    <w:p w:rsidR="0013579A" w:rsidRDefault="0013579A" w:rsidP="0013579A">
      <w:pPr>
        <w:pStyle w:val="31"/>
        <w:spacing w:after="0"/>
        <w:ind w:firstLine="567"/>
        <w:jc w:val="both"/>
        <w:rPr>
          <w:sz w:val="28"/>
          <w:szCs w:val="28"/>
        </w:rPr>
      </w:pPr>
    </w:p>
    <w:p w:rsidR="0013579A" w:rsidRPr="00BB3A8B" w:rsidRDefault="0013579A" w:rsidP="0013579A">
      <w:pPr>
        <w:pStyle w:val="2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A8B">
        <w:rPr>
          <w:rFonts w:ascii="Times New Roman" w:hAnsi="Times New Roman" w:cs="Times New Roman"/>
          <w:b/>
          <w:sz w:val="28"/>
          <w:szCs w:val="28"/>
        </w:rPr>
        <w:t>4 Сведения о взаимосвязи проекта  стандарта с техническими регламентами и документами по стандартизации</w:t>
      </w:r>
    </w:p>
    <w:p w:rsidR="0013579A" w:rsidRPr="00BB3A8B" w:rsidRDefault="0013579A" w:rsidP="0013579A">
      <w:pPr>
        <w:pStyle w:val="2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579A" w:rsidRDefault="0013579A" w:rsidP="0013579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проект стандарта  взаимосвязан с нормами:</w:t>
      </w:r>
    </w:p>
    <w:p w:rsidR="0013579A" w:rsidRDefault="0013579A" w:rsidP="0013579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Законов Республики Казахстан:</w:t>
      </w:r>
    </w:p>
    <w:p w:rsidR="0013579A" w:rsidRDefault="0013579A" w:rsidP="0013579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«Об автомобильных дорогах» от 17.07.2001   № 245-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, с изменениями и дополнениями по состоянию на 01.05.2023 г.</w:t>
      </w:r>
    </w:p>
    <w:p w:rsidR="0013579A" w:rsidRDefault="0013579A" w:rsidP="0013579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«О техническом регулировании» от 30.12.2020 г. № 396-VI, с изменениями по состоянию на 01.05.2023 г.</w:t>
      </w:r>
    </w:p>
    <w:p w:rsidR="0013579A" w:rsidRDefault="0013579A" w:rsidP="0013579A">
      <w:pPr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>Технического  регламента « О безопасности зданий и сооружений, строительных материалов и изделий от 9.06.2024 № 435</w:t>
      </w:r>
    </w:p>
    <w:p w:rsidR="0013579A" w:rsidRDefault="0013579A" w:rsidP="0013579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Технического регламента Таможенного Союза ТР ТС 014/2011 «Безопасность автомобильных дорог» от 18.10.2011 года № 827.</w:t>
      </w:r>
    </w:p>
    <w:p w:rsidR="0013579A" w:rsidRPr="00BB3A8B" w:rsidRDefault="0013579A" w:rsidP="0013579A">
      <w:pPr>
        <w:pStyle w:val="2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A8B">
        <w:rPr>
          <w:rFonts w:ascii="Times New Roman" w:hAnsi="Times New Roman" w:cs="Times New Roman"/>
          <w:sz w:val="28"/>
          <w:szCs w:val="28"/>
        </w:rPr>
        <w:t xml:space="preserve">  Проект стандарта</w:t>
      </w:r>
      <w:r w:rsidRPr="00BB3A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B3A8B">
        <w:rPr>
          <w:rFonts w:ascii="Times New Roman" w:hAnsi="Times New Roman" w:cs="Times New Roman"/>
          <w:sz w:val="28"/>
          <w:szCs w:val="28"/>
        </w:rPr>
        <w:t>разработан в соответствии с:</w:t>
      </w:r>
    </w:p>
    <w:p w:rsidR="0013579A" w:rsidRPr="00BB3A8B" w:rsidRDefault="0013579A" w:rsidP="0013579A">
      <w:pPr>
        <w:pStyle w:val="2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A8B">
        <w:rPr>
          <w:rFonts w:ascii="Times New Roman" w:hAnsi="Times New Roman" w:cs="Times New Roman"/>
          <w:sz w:val="28"/>
          <w:szCs w:val="28"/>
        </w:rPr>
        <w:t>- Правилами разработки, согласования, учета, утверждения, экспертизы, изменения, отмены и введения в действие национальных стандартов, предварительных национальных стандартов, классификаторов технико-экономической информации;</w:t>
      </w:r>
    </w:p>
    <w:p w:rsidR="0013579A" w:rsidRPr="00BB3A8B" w:rsidRDefault="0013579A" w:rsidP="0013579A">
      <w:pPr>
        <w:pStyle w:val="2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A8B">
        <w:rPr>
          <w:rFonts w:ascii="Times New Roman" w:hAnsi="Times New Roman" w:cs="Times New Roman"/>
          <w:sz w:val="28"/>
          <w:szCs w:val="28"/>
        </w:rPr>
        <w:t xml:space="preserve">- СТ РК 1.2-2021 «Национальная система стандартизации  РК. Порядок разработки документов по стандартизации »; </w:t>
      </w:r>
    </w:p>
    <w:p w:rsidR="0013579A" w:rsidRDefault="0013579A" w:rsidP="0013579A">
      <w:pPr>
        <w:pStyle w:val="2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B3A8B">
        <w:rPr>
          <w:rFonts w:ascii="Times New Roman" w:hAnsi="Times New Roman" w:cs="Times New Roman"/>
          <w:sz w:val="28"/>
          <w:szCs w:val="28"/>
        </w:rPr>
        <w:lastRenderedPageBreak/>
        <w:t>- СТ РК 1.5-2019 «Национальная система стандартизации РК. Общие требования к построению, изложению, оформлению и содержанию национальных стандартов и рекомендаций по стандартизации»</w:t>
      </w:r>
      <w:r w:rsidRPr="00BB3A8B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743F42" w:rsidRDefault="00743F42" w:rsidP="0013579A">
      <w:pPr>
        <w:pStyle w:val="2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43F42" w:rsidRPr="00BB3A8B" w:rsidRDefault="00743F42" w:rsidP="0013579A">
      <w:pPr>
        <w:pStyle w:val="2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13579A" w:rsidRPr="00BB3A8B" w:rsidRDefault="0013579A" w:rsidP="0013579A">
      <w:pPr>
        <w:pStyle w:val="24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13579A" w:rsidRDefault="0013579A" w:rsidP="0013579A">
      <w:pPr>
        <w:pStyle w:val="2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A8B">
        <w:rPr>
          <w:rFonts w:ascii="Times New Roman" w:hAnsi="Times New Roman" w:cs="Times New Roman"/>
          <w:b/>
          <w:sz w:val="28"/>
          <w:szCs w:val="28"/>
        </w:rPr>
        <w:t>5</w:t>
      </w:r>
      <w:r w:rsidR="003031CF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BB3A8B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BB3A8B">
        <w:rPr>
          <w:rFonts w:ascii="Times New Roman" w:hAnsi="Times New Roman" w:cs="Times New Roman"/>
          <w:b/>
          <w:sz w:val="28"/>
          <w:szCs w:val="28"/>
        </w:rPr>
        <w:t>Предполагаемые пользователи</w:t>
      </w:r>
      <w:r w:rsidRPr="00BB3A8B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BB3A8B">
        <w:rPr>
          <w:rFonts w:ascii="Times New Roman" w:hAnsi="Times New Roman" w:cs="Times New Roman"/>
          <w:b/>
          <w:sz w:val="28"/>
          <w:szCs w:val="28"/>
        </w:rPr>
        <w:t>стандарта</w:t>
      </w:r>
    </w:p>
    <w:p w:rsidR="00AC51D3" w:rsidRPr="00BB3A8B" w:rsidRDefault="00AC51D3" w:rsidP="0013579A">
      <w:pPr>
        <w:pStyle w:val="2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51D3" w:rsidRDefault="0013579A" w:rsidP="00AC51D3">
      <w:pPr>
        <w:pStyle w:val="a3"/>
        <w:widowControl w:val="0"/>
        <w:autoSpaceDE w:val="0"/>
        <w:autoSpaceDN w:val="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C51D3">
        <w:rPr>
          <w:sz w:val="28"/>
          <w:szCs w:val="28"/>
        </w:rPr>
        <w:t>Потенциальными пользователями стандарта являются Министерство транспорта  Рес</w:t>
      </w:r>
      <w:r w:rsidR="003031CF">
        <w:rPr>
          <w:sz w:val="28"/>
          <w:szCs w:val="28"/>
        </w:rPr>
        <w:t>публики Казахстан,</w:t>
      </w:r>
      <w:r w:rsidR="00AC51D3">
        <w:rPr>
          <w:sz w:val="28"/>
          <w:szCs w:val="28"/>
        </w:rPr>
        <w:t xml:space="preserve"> Министерство промышленности и строительства Республики Казахстан», Министерство экологии и природных ресурсов Республики Казахстан, Комитет автомобильных дорог,  НПП «Атамекен», Ассоциация дорожников Республики Казахстан, технические комитеты по стандартизации, аккредитованные ассоциации, органы по подтверждению соответствия и лаборатории в соответствии с областью аккредитации, РГП на ПХВ «Национальный центр качества дорожных активов Республики Казахстан», Испытательные лаборатории, органы по подтверждению соответствия, ИЛ «КаздорНИИ», производители продукции: ТОО «Асфальтобетон-1», ТОО «АБЗ-Бакад», ТОО «Ремдорстрой», ТОО «Алматы жолдары», ТОО «Кокшетау жолдары», дорожные и строительные научно-исследовательские институты, проектные институты и т.д.</w:t>
      </w:r>
    </w:p>
    <w:p w:rsidR="0013579A" w:rsidRDefault="0013579A" w:rsidP="0013579A">
      <w:pPr>
        <w:pStyle w:val="a3"/>
        <w:widowControl w:val="0"/>
        <w:autoSpaceDE w:val="0"/>
        <w:autoSpaceDN w:val="0"/>
        <w:ind w:left="0"/>
        <w:rPr>
          <w:sz w:val="28"/>
          <w:szCs w:val="28"/>
        </w:rPr>
      </w:pPr>
    </w:p>
    <w:p w:rsidR="0013579A" w:rsidRDefault="0013579A" w:rsidP="0013579A">
      <w:pPr>
        <w:pStyle w:val="36"/>
        <w:spacing w:line="240" w:lineRule="auto"/>
        <w:ind w:firstLine="567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6  Сведения  о рассылке на  согласование </w:t>
      </w:r>
    </w:p>
    <w:p w:rsidR="0013579A" w:rsidRDefault="0013579A" w:rsidP="0013579A">
      <w:pPr>
        <w:pStyle w:val="af3"/>
        <w:rPr>
          <w:rFonts w:ascii="Times New Roman" w:hAnsi="Times New Roman"/>
          <w:sz w:val="24"/>
        </w:rPr>
      </w:pPr>
    </w:p>
    <w:p w:rsidR="0013579A" w:rsidRPr="00376A4C" w:rsidRDefault="0013579A" w:rsidP="008F43B3">
      <w:pPr>
        <w:pStyle w:val="a3"/>
        <w:widowControl w:val="0"/>
        <w:autoSpaceDE w:val="0"/>
        <w:autoSpaceDN w:val="0"/>
        <w:ind w:left="0" w:firstLine="567"/>
        <w:rPr>
          <w:color w:val="000000"/>
          <w:sz w:val="28"/>
          <w:szCs w:val="28"/>
        </w:rPr>
      </w:pPr>
      <w:r w:rsidRPr="00376A4C">
        <w:rPr>
          <w:sz w:val="28"/>
          <w:szCs w:val="28"/>
        </w:rPr>
        <w:t xml:space="preserve">Проект стандарта направлен на согласование  в государственные органы республики, осуществляющие нормирование и надзор в области безопасности при всех видах строительства, включая дорожное и аэродромное: </w:t>
      </w:r>
      <w:r w:rsidRPr="00376A4C">
        <w:rPr>
          <w:color w:val="000000"/>
          <w:sz w:val="28"/>
          <w:szCs w:val="28"/>
        </w:rPr>
        <w:t>Комитет автомобильных дорог Министерства транспорта,</w:t>
      </w:r>
      <w:r w:rsidRPr="00376A4C">
        <w:rPr>
          <w:sz w:val="28"/>
          <w:szCs w:val="28"/>
        </w:rPr>
        <w:t xml:space="preserve"> в государственные органы республики, осуществляющие нормирование и надзор в области безопасности при всех видах строительства, включая дорожное и аэродромное; Комитет  </w:t>
      </w:r>
      <w:r w:rsidRPr="00376A4C">
        <w:rPr>
          <w:color w:val="000000"/>
          <w:sz w:val="28"/>
          <w:szCs w:val="28"/>
        </w:rPr>
        <w:t>по делам строительства, жилищно-коммунального хозяйства и управления земельными ресурсами</w:t>
      </w:r>
      <w:r w:rsidR="00AB155E">
        <w:rPr>
          <w:color w:val="000000"/>
          <w:sz w:val="28"/>
          <w:szCs w:val="28"/>
        </w:rPr>
        <w:t>,</w:t>
      </w:r>
      <w:r w:rsidR="008F43B3">
        <w:rPr>
          <w:sz w:val="28"/>
          <w:szCs w:val="28"/>
        </w:rPr>
        <w:t xml:space="preserve"> Министерство транспорта  Рес</w:t>
      </w:r>
      <w:r w:rsidR="00577C62">
        <w:rPr>
          <w:sz w:val="28"/>
          <w:szCs w:val="28"/>
        </w:rPr>
        <w:t>публики Казахстан,</w:t>
      </w:r>
      <w:r w:rsidR="008F43B3">
        <w:rPr>
          <w:sz w:val="28"/>
          <w:szCs w:val="28"/>
        </w:rPr>
        <w:t xml:space="preserve"> Министерство промышленности и строительства Республики Казахстан», Министерство экологии и природных ресурсов Республики Казахстан, Комитет автомобильных дорог,  НПП «Атамекен».</w:t>
      </w:r>
    </w:p>
    <w:p w:rsidR="00BB3A8B" w:rsidRPr="0013579A" w:rsidRDefault="00BB3A8B" w:rsidP="0013579A">
      <w:pPr>
        <w:pStyle w:val="ad"/>
        <w:ind w:firstLine="567"/>
        <w:jc w:val="both"/>
        <w:rPr>
          <w:color w:val="000000"/>
          <w:sz w:val="28"/>
          <w:szCs w:val="28"/>
          <w:lang w:val="ru-RU"/>
        </w:rPr>
      </w:pPr>
    </w:p>
    <w:p w:rsidR="0013579A" w:rsidRDefault="0013579A" w:rsidP="0013579A">
      <w:pPr>
        <w:pStyle w:val="ad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B3A8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 Информация о результатах научных исследований (испытаний) и измерений,  документах по стандартизации и иных документах, на основе которых разрабатывается  проект стандарта</w:t>
      </w:r>
    </w:p>
    <w:p w:rsidR="00BB3A8B" w:rsidRPr="00BB3A8B" w:rsidRDefault="00BB3A8B" w:rsidP="0013579A">
      <w:pPr>
        <w:pStyle w:val="ad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3579A" w:rsidRPr="00BB3A8B" w:rsidRDefault="0013579A" w:rsidP="00BB3A8B">
      <w:pPr>
        <w:pStyle w:val="1"/>
        <w:spacing w:before="0" w:beforeAutospacing="0" w:after="0" w:afterAutospacing="0"/>
        <w:ind w:firstLine="142"/>
        <w:contextualSpacing/>
        <w:jc w:val="center"/>
        <w:rPr>
          <w:rFonts w:eastAsia="Calibri"/>
          <w:b w:val="0"/>
          <w:sz w:val="28"/>
          <w:szCs w:val="28"/>
        </w:rPr>
      </w:pPr>
      <w:r w:rsidRPr="00BB3A8B">
        <w:rPr>
          <w:b w:val="0"/>
          <w:sz w:val="28"/>
          <w:szCs w:val="28"/>
        </w:rPr>
        <w:t xml:space="preserve">         Настоящий проект стандарта СТ РК «Щебень и гравий из плотных горных пород</w:t>
      </w:r>
      <w:r w:rsidR="00A85B58">
        <w:rPr>
          <w:b w:val="0"/>
          <w:sz w:val="28"/>
          <w:szCs w:val="28"/>
        </w:rPr>
        <w:t xml:space="preserve"> </w:t>
      </w:r>
      <w:r w:rsidRPr="00BB3A8B">
        <w:rPr>
          <w:b w:val="0"/>
          <w:sz w:val="28"/>
          <w:szCs w:val="28"/>
        </w:rPr>
        <w:t xml:space="preserve"> для строительных работ. Т</w:t>
      </w:r>
      <w:r w:rsidR="00376A4C">
        <w:rPr>
          <w:b w:val="0"/>
          <w:sz w:val="28"/>
          <w:szCs w:val="28"/>
        </w:rPr>
        <w:t>ехнические условия»  пересмотрен</w:t>
      </w:r>
      <w:r w:rsidRPr="00BB3A8B">
        <w:rPr>
          <w:b w:val="0"/>
          <w:sz w:val="28"/>
          <w:szCs w:val="28"/>
        </w:rPr>
        <w:t xml:space="preserve"> </w:t>
      </w:r>
    </w:p>
    <w:p w:rsidR="0013579A" w:rsidRDefault="0013579A" w:rsidP="00BB3A8B">
      <w:pPr>
        <w:contextualSpacing/>
        <w:jc w:val="both"/>
        <w:rPr>
          <w:sz w:val="28"/>
          <w:szCs w:val="28"/>
        </w:rPr>
      </w:pPr>
      <w:r w:rsidRPr="00BB3A8B">
        <w:rPr>
          <w:sz w:val="28"/>
          <w:szCs w:val="28"/>
        </w:rPr>
        <w:lastRenderedPageBreak/>
        <w:t xml:space="preserve"> на основании анализа проведенных лабораторных испытаний щебня и гравия из плотных горных пород для строительных работ, анализа действующих  стандартов (межгосударственных, национальных</w:t>
      </w:r>
      <w:r>
        <w:rPr>
          <w:sz w:val="28"/>
          <w:szCs w:val="28"/>
        </w:rPr>
        <w:t>)  в области автомобильных дорог для обеспечения единых требований к классификации продукции, требований безопасности к продукции, к маркировке, упаковке, транспортированию и хранению продукции.</w:t>
      </w:r>
    </w:p>
    <w:p w:rsidR="00BB3A8B" w:rsidRDefault="00BB3A8B" w:rsidP="00BB3A8B">
      <w:pPr>
        <w:contextualSpacing/>
        <w:jc w:val="both"/>
        <w:rPr>
          <w:rFonts w:eastAsiaTheme="minorEastAsia"/>
          <w:sz w:val="28"/>
          <w:szCs w:val="28"/>
        </w:rPr>
      </w:pPr>
    </w:p>
    <w:p w:rsidR="0013579A" w:rsidRDefault="0013579A" w:rsidP="0013579A">
      <w:pPr>
        <w:ind w:firstLine="567"/>
        <w:jc w:val="both"/>
        <w:rPr>
          <w:b/>
          <w:sz w:val="28"/>
          <w:szCs w:val="22"/>
        </w:rPr>
      </w:pPr>
      <w:r>
        <w:rPr>
          <w:b/>
          <w:sz w:val="28"/>
        </w:rPr>
        <w:t>8 Данные о разработчике  и соисполнителях (контактные данные), сроках разработки проекта стандарта</w:t>
      </w:r>
    </w:p>
    <w:p w:rsidR="0013579A" w:rsidRDefault="0013579A" w:rsidP="0013579A">
      <w:pPr>
        <w:ind w:firstLine="567"/>
        <w:jc w:val="both"/>
        <w:rPr>
          <w:b/>
          <w:sz w:val="28"/>
        </w:rPr>
      </w:pPr>
    </w:p>
    <w:p w:rsidR="0013579A" w:rsidRDefault="0013579A" w:rsidP="0013579A">
      <w:pPr>
        <w:ind w:firstLine="567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Разработчик проекта стандарта </w:t>
      </w:r>
      <w:r>
        <w:rPr>
          <w:sz w:val="28"/>
          <w:szCs w:val="28"/>
        </w:rPr>
        <w:t xml:space="preserve"> Акционерное общество «Казахстанский дорожный научно-исследовательс</w:t>
      </w:r>
      <w:r w:rsidR="005C7434">
        <w:rPr>
          <w:sz w:val="28"/>
          <w:szCs w:val="28"/>
        </w:rPr>
        <w:t>кий институт» (АО «КаздорНИИ»),</w:t>
      </w:r>
    </w:p>
    <w:p w:rsidR="0013579A" w:rsidRDefault="0013579A" w:rsidP="0013579A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010000, г. Астана, ул. Жекебатыр, 35, тел. +7 771 72 98 17, АО  «КаздорНИИ» е-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е</w:t>
      </w:r>
      <w:r>
        <w:rPr>
          <w:sz w:val="28"/>
          <w:szCs w:val="28"/>
          <w:lang w:val="en-US"/>
        </w:rPr>
        <w:t>nse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gazjolgzi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kz</w:t>
      </w:r>
      <w:r w:rsidRPr="0013579A">
        <w:rPr>
          <w:sz w:val="28"/>
          <w:szCs w:val="28"/>
        </w:rPr>
        <w:t xml:space="preserve"> </w:t>
      </w:r>
    </w:p>
    <w:p w:rsidR="0013579A" w:rsidRDefault="0013579A" w:rsidP="0013579A">
      <w:pPr>
        <w:pStyle w:val="110"/>
        <w:tabs>
          <w:tab w:val="left" w:pos="956"/>
        </w:tabs>
        <w:rPr>
          <w:b w:val="0"/>
        </w:rPr>
      </w:pPr>
    </w:p>
    <w:p w:rsidR="0013579A" w:rsidRDefault="0013579A" w:rsidP="00F21012">
      <w:pPr>
        <w:pStyle w:val="110"/>
        <w:tabs>
          <w:tab w:val="left" w:pos="956"/>
        </w:tabs>
        <w:ind w:left="0"/>
        <w:rPr>
          <w:b w:val="0"/>
        </w:rPr>
      </w:pPr>
      <w:r>
        <w:rPr>
          <w:b w:val="0"/>
        </w:rPr>
        <w:t xml:space="preserve">Исполнитель: г.Алматы, Нурпеисова 2а, Ларина Валентина Николаевна +7 777 208 99 28 ,   </w:t>
      </w:r>
      <w:hyperlink r:id="rId8" w:history="1">
        <w:r>
          <w:rPr>
            <w:rStyle w:val="a5"/>
          </w:rPr>
          <w:t>larina1957@mail.ru</w:t>
        </w:r>
      </w:hyperlink>
      <w:r>
        <w:rPr>
          <w:b w:val="0"/>
        </w:rPr>
        <w:t xml:space="preserve">,  </w:t>
      </w:r>
      <w:r>
        <w:rPr>
          <w:b w:val="0"/>
          <w:lang w:val="en-US"/>
        </w:rPr>
        <w:t>v</w:t>
      </w:r>
      <w:r w:rsidR="00F265DB">
        <w:rPr>
          <w:b w:val="0"/>
          <w:lang w:val="ru-RU"/>
        </w:rPr>
        <w:t>.</w:t>
      </w:r>
      <w:r w:rsidR="00F265DB">
        <w:rPr>
          <w:b w:val="0"/>
          <w:lang w:val="en-US"/>
        </w:rPr>
        <w:t>l</w:t>
      </w:r>
      <w:r>
        <w:rPr>
          <w:b w:val="0"/>
          <w:lang w:val="en-US"/>
        </w:rPr>
        <w:t>arina</w:t>
      </w:r>
      <w:r>
        <w:rPr>
          <w:b w:val="0"/>
        </w:rPr>
        <w:t xml:space="preserve"> @</w:t>
      </w:r>
      <w:r>
        <w:rPr>
          <w:b w:val="0"/>
          <w:lang w:val="en-US"/>
        </w:rPr>
        <w:t>qazjolgzi</w:t>
      </w:r>
      <w:r>
        <w:rPr>
          <w:b w:val="0"/>
        </w:rPr>
        <w:t>.</w:t>
      </w:r>
      <w:r>
        <w:rPr>
          <w:b w:val="0"/>
          <w:lang w:val="en-US"/>
        </w:rPr>
        <w:t>kz</w:t>
      </w:r>
      <w:r>
        <w:rPr>
          <w:b w:val="0"/>
        </w:rPr>
        <w:t xml:space="preserve">, </w:t>
      </w:r>
    </w:p>
    <w:p w:rsidR="0013579A" w:rsidRDefault="0013579A" w:rsidP="00F21012">
      <w:pPr>
        <w:contextualSpacing/>
        <w:rPr>
          <w:sz w:val="28"/>
          <w:szCs w:val="28"/>
        </w:rPr>
      </w:pPr>
    </w:p>
    <w:p w:rsidR="0013579A" w:rsidRDefault="0013579A" w:rsidP="0013579A">
      <w:pPr>
        <w:rPr>
          <w:sz w:val="22"/>
          <w:szCs w:val="22"/>
        </w:rPr>
      </w:pPr>
    </w:p>
    <w:p w:rsidR="007A66FB" w:rsidRDefault="007A66FB" w:rsidP="00CF1006">
      <w:pPr>
        <w:ind w:firstLine="708"/>
        <w:jc w:val="both"/>
        <w:rPr>
          <w:bCs/>
          <w:iCs/>
          <w:sz w:val="28"/>
          <w:szCs w:val="28"/>
        </w:rPr>
      </w:pPr>
    </w:p>
    <w:p w:rsidR="007A66FB" w:rsidRDefault="007A66FB" w:rsidP="00CF1006">
      <w:pPr>
        <w:ind w:firstLine="708"/>
        <w:jc w:val="both"/>
        <w:rPr>
          <w:bCs/>
          <w:iCs/>
          <w:sz w:val="28"/>
          <w:szCs w:val="28"/>
        </w:rPr>
      </w:pPr>
    </w:p>
    <w:p w:rsidR="007A66FB" w:rsidRDefault="007A66FB" w:rsidP="00CF1006">
      <w:pPr>
        <w:ind w:firstLine="708"/>
        <w:jc w:val="both"/>
        <w:rPr>
          <w:bCs/>
          <w:iCs/>
          <w:sz w:val="28"/>
          <w:szCs w:val="28"/>
        </w:rPr>
      </w:pPr>
    </w:p>
    <w:p w:rsidR="007A66FB" w:rsidRDefault="007A66FB" w:rsidP="00CF1006">
      <w:pPr>
        <w:ind w:firstLine="708"/>
        <w:jc w:val="both"/>
        <w:rPr>
          <w:bCs/>
          <w:iCs/>
          <w:sz w:val="28"/>
          <w:szCs w:val="28"/>
        </w:rPr>
      </w:pPr>
    </w:p>
    <w:p w:rsidR="007A66FB" w:rsidRDefault="007A66FB" w:rsidP="00CF1006">
      <w:pPr>
        <w:ind w:firstLine="708"/>
        <w:jc w:val="both"/>
        <w:rPr>
          <w:bCs/>
          <w:iCs/>
          <w:sz w:val="28"/>
          <w:szCs w:val="28"/>
        </w:rPr>
      </w:pPr>
    </w:p>
    <w:sectPr w:rsidR="007A66FB" w:rsidSect="00E03628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3E3" w:rsidRDefault="009503E3">
      <w:r>
        <w:separator/>
      </w:r>
    </w:p>
  </w:endnote>
  <w:endnote w:type="continuationSeparator" w:id="1">
    <w:p w:rsidR="009503E3" w:rsidRDefault="009503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ITCSymbol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15515"/>
      <w:docPartObj>
        <w:docPartGallery w:val="Page Numbers (Bottom of Page)"/>
        <w:docPartUnique/>
      </w:docPartObj>
    </w:sdtPr>
    <w:sdtContent>
      <w:p w:rsidR="008D320C" w:rsidRDefault="00104E1A">
        <w:pPr>
          <w:pStyle w:val="ab"/>
          <w:jc w:val="center"/>
        </w:pPr>
        <w:fldSimple w:instr=" PAGE   \* MERGEFORMAT ">
          <w:r w:rsidR="00C17081">
            <w:rPr>
              <w:noProof/>
            </w:rPr>
            <w:t>4</w:t>
          </w:r>
        </w:fldSimple>
      </w:p>
    </w:sdtContent>
  </w:sdt>
  <w:p w:rsidR="008D320C" w:rsidRDefault="008D320C">
    <w:pPr>
      <w:pStyle w:val="ab"/>
    </w:pPr>
  </w:p>
  <w:p w:rsidR="008D320C" w:rsidRDefault="008D320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3E3" w:rsidRDefault="009503E3">
      <w:r>
        <w:separator/>
      </w:r>
    </w:p>
  </w:footnote>
  <w:footnote w:type="continuationSeparator" w:id="1">
    <w:p w:rsidR="009503E3" w:rsidRDefault="009503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upperRoman"/>
      <w:lvlText w:val="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upperRoman"/>
      <w:lvlText w:val="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upperRoman"/>
      <w:lvlText w:val="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upperRoman"/>
      <w:lvlText w:val="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upperRoman"/>
      <w:lvlText w:val="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upperRoman"/>
      <w:lvlText w:val="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upperRoman"/>
      <w:lvlText w:val="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upperRoman"/>
      <w:lvlText w:val="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4C51F75"/>
    <w:multiLevelType w:val="hybridMultilevel"/>
    <w:tmpl w:val="E4C884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FF3212"/>
    <w:multiLevelType w:val="hybridMultilevel"/>
    <w:tmpl w:val="87D0B02E"/>
    <w:lvl w:ilvl="0" w:tplc="5F3E3A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8945397"/>
    <w:multiLevelType w:val="hybridMultilevel"/>
    <w:tmpl w:val="2506D9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40C2F"/>
    <w:multiLevelType w:val="multilevel"/>
    <w:tmpl w:val="7BA29B5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5">
    <w:nsid w:val="0F684232"/>
    <w:multiLevelType w:val="hybridMultilevel"/>
    <w:tmpl w:val="7950851E"/>
    <w:lvl w:ilvl="0" w:tplc="61185C16">
      <w:numFmt w:val="bullet"/>
      <w:lvlText w:val="-"/>
      <w:lvlJc w:val="left"/>
      <w:pPr>
        <w:ind w:left="86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4A4A6B6E">
      <w:numFmt w:val="bullet"/>
      <w:lvlText w:val="•"/>
      <w:lvlJc w:val="left"/>
      <w:pPr>
        <w:ind w:left="1815" w:hanging="140"/>
      </w:pPr>
      <w:rPr>
        <w:lang w:val="ru-RU" w:eastAsia="ru-RU" w:bidi="ru-RU"/>
      </w:rPr>
    </w:lvl>
    <w:lvl w:ilvl="2" w:tplc="E040AE48">
      <w:numFmt w:val="bullet"/>
      <w:lvlText w:val="•"/>
      <w:lvlJc w:val="left"/>
      <w:pPr>
        <w:ind w:left="2770" w:hanging="140"/>
      </w:pPr>
      <w:rPr>
        <w:lang w:val="ru-RU" w:eastAsia="ru-RU" w:bidi="ru-RU"/>
      </w:rPr>
    </w:lvl>
    <w:lvl w:ilvl="3" w:tplc="84CE7218">
      <w:numFmt w:val="bullet"/>
      <w:lvlText w:val="•"/>
      <w:lvlJc w:val="left"/>
      <w:pPr>
        <w:ind w:left="3726" w:hanging="140"/>
      </w:pPr>
      <w:rPr>
        <w:lang w:val="ru-RU" w:eastAsia="ru-RU" w:bidi="ru-RU"/>
      </w:rPr>
    </w:lvl>
    <w:lvl w:ilvl="4" w:tplc="661CB556">
      <w:numFmt w:val="bullet"/>
      <w:lvlText w:val="•"/>
      <w:lvlJc w:val="left"/>
      <w:pPr>
        <w:ind w:left="4681" w:hanging="140"/>
      </w:pPr>
      <w:rPr>
        <w:lang w:val="ru-RU" w:eastAsia="ru-RU" w:bidi="ru-RU"/>
      </w:rPr>
    </w:lvl>
    <w:lvl w:ilvl="5" w:tplc="1B80700C">
      <w:numFmt w:val="bullet"/>
      <w:lvlText w:val="•"/>
      <w:lvlJc w:val="left"/>
      <w:pPr>
        <w:ind w:left="5637" w:hanging="140"/>
      </w:pPr>
      <w:rPr>
        <w:lang w:val="ru-RU" w:eastAsia="ru-RU" w:bidi="ru-RU"/>
      </w:rPr>
    </w:lvl>
    <w:lvl w:ilvl="6" w:tplc="D5246A06">
      <w:numFmt w:val="bullet"/>
      <w:lvlText w:val="•"/>
      <w:lvlJc w:val="left"/>
      <w:pPr>
        <w:ind w:left="6592" w:hanging="140"/>
      </w:pPr>
      <w:rPr>
        <w:lang w:val="ru-RU" w:eastAsia="ru-RU" w:bidi="ru-RU"/>
      </w:rPr>
    </w:lvl>
    <w:lvl w:ilvl="7" w:tplc="FA3A2684">
      <w:numFmt w:val="bullet"/>
      <w:lvlText w:val="•"/>
      <w:lvlJc w:val="left"/>
      <w:pPr>
        <w:ind w:left="7547" w:hanging="140"/>
      </w:pPr>
      <w:rPr>
        <w:lang w:val="ru-RU" w:eastAsia="ru-RU" w:bidi="ru-RU"/>
      </w:rPr>
    </w:lvl>
    <w:lvl w:ilvl="8" w:tplc="EBD4A64E">
      <w:numFmt w:val="bullet"/>
      <w:lvlText w:val="•"/>
      <w:lvlJc w:val="left"/>
      <w:pPr>
        <w:ind w:left="8503" w:hanging="140"/>
      </w:pPr>
      <w:rPr>
        <w:lang w:val="ru-RU" w:eastAsia="ru-RU" w:bidi="ru-RU"/>
      </w:rPr>
    </w:lvl>
  </w:abstractNum>
  <w:abstractNum w:abstractNumId="6">
    <w:nsid w:val="14983C57"/>
    <w:multiLevelType w:val="hybridMultilevel"/>
    <w:tmpl w:val="D74296DA"/>
    <w:lvl w:ilvl="0" w:tplc="FB02278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18E07976"/>
    <w:multiLevelType w:val="hybridMultilevel"/>
    <w:tmpl w:val="8EC83BF6"/>
    <w:lvl w:ilvl="0" w:tplc="B18AA978">
      <w:start w:val="1"/>
      <w:numFmt w:val="decimal"/>
      <w:lvlText w:val="%1."/>
      <w:lvlJc w:val="left"/>
      <w:pPr>
        <w:ind w:left="95" w:hanging="636"/>
      </w:pPr>
      <w:rPr>
        <w:rFonts w:hint="default"/>
        <w:w w:val="100"/>
        <w:lang w:val="ru-RU" w:eastAsia="en-US" w:bidi="ar-SA"/>
      </w:rPr>
    </w:lvl>
    <w:lvl w:ilvl="1" w:tplc="1624CD30">
      <w:numFmt w:val="bullet"/>
      <w:lvlText w:val="•"/>
      <w:lvlJc w:val="left"/>
      <w:pPr>
        <w:ind w:left="509" w:hanging="636"/>
      </w:pPr>
      <w:rPr>
        <w:rFonts w:hint="default"/>
        <w:lang w:val="ru-RU" w:eastAsia="en-US" w:bidi="ar-SA"/>
      </w:rPr>
    </w:lvl>
    <w:lvl w:ilvl="2" w:tplc="2610AAF8">
      <w:numFmt w:val="bullet"/>
      <w:lvlText w:val="•"/>
      <w:lvlJc w:val="left"/>
      <w:pPr>
        <w:ind w:left="919" w:hanging="636"/>
      </w:pPr>
      <w:rPr>
        <w:rFonts w:hint="default"/>
        <w:lang w:val="ru-RU" w:eastAsia="en-US" w:bidi="ar-SA"/>
      </w:rPr>
    </w:lvl>
    <w:lvl w:ilvl="3" w:tplc="66A09B16">
      <w:numFmt w:val="bullet"/>
      <w:lvlText w:val="•"/>
      <w:lvlJc w:val="left"/>
      <w:pPr>
        <w:ind w:left="1329" w:hanging="636"/>
      </w:pPr>
      <w:rPr>
        <w:rFonts w:hint="default"/>
        <w:lang w:val="ru-RU" w:eastAsia="en-US" w:bidi="ar-SA"/>
      </w:rPr>
    </w:lvl>
    <w:lvl w:ilvl="4" w:tplc="036A59D8">
      <w:numFmt w:val="bullet"/>
      <w:lvlText w:val="•"/>
      <w:lvlJc w:val="left"/>
      <w:pPr>
        <w:ind w:left="1738" w:hanging="636"/>
      </w:pPr>
      <w:rPr>
        <w:rFonts w:hint="default"/>
        <w:lang w:val="ru-RU" w:eastAsia="en-US" w:bidi="ar-SA"/>
      </w:rPr>
    </w:lvl>
    <w:lvl w:ilvl="5" w:tplc="0868C256">
      <w:numFmt w:val="bullet"/>
      <w:lvlText w:val="•"/>
      <w:lvlJc w:val="left"/>
      <w:pPr>
        <w:ind w:left="2148" w:hanging="636"/>
      </w:pPr>
      <w:rPr>
        <w:rFonts w:hint="default"/>
        <w:lang w:val="ru-RU" w:eastAsia="en-US" w:bidi="ar-SA"/>
      </w:rPr>
    </w:lvl>
    <w:lvl w:ilvl="6" w:tplc="0658ABD0">
      <w:numFmt w:val="bullet"/>
      <w:lvlText w:val="•"/>
      <w:lvlJc w:val="left"/>
      <w:pPr>
        <w:ind w:left="2558" w:hanging="636"/>
      </w:pPr>
      <w:rPr>
        <w:rFonts w:hint="default"/>
        <w:lang w:val="ru-RU" w:eastAsia="en-US" w:bidi="ar-SA"/>
      </w:rPr>
    </w:lvl>
    <w:lvl w:ilvl="7" w:tplc="C7D48656">
      <w:numFmt w:val="bullet"/>
      <w:lvlText w:val="•"/>
      <w:lvlJc w:val="left"/>
      <w:pPr>
        <w:ind w:left="2967" w:hanging="636"/>
      </w:pPr>
      <w:rPr>
        <w:rFonts w:hint="default"/>
        <w:lang w:val="ru-RU" w:eastAsia="en-US" w:bidi="ar-SA"/>
      </w:rPr>
    </w:lvl>
    <w:lvl w:ilvl="8" w:tplc="34064BF6">
      <w:numFmt w:val="bullet"/>
      <w:lvlText w:val="•"/>
      <w:lvlJc w:val="left"/>
      <w:pPr>
        <w:ind w:left="3377" w:hanging="636"/>
      </w:pPr>
      <w:rPr>
        <w:rFonts w:hint="default"/>
        <w:lang w:val="ru-RU" w:eastAsia="en-US" w:bidi="ar-SA"/>
      </w:rPr>
    </w:lvl>
  </w:abstractNum>
  <w:abstractNum w:abstractNumId="8">
    <w:nsid w:val="1B610588"/>
    <w:multiLevelType w:val="multilevel"/>
    <w:tmpl w:val="CD3CECC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77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1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6" w:hanging="2160"/>
      </w:pPr>
      <w:rPr>
        <w:rFonts w:hint="default"/>
      </w:rPr>
    </w:lvl>
  </w:abstractNum>
  <w:abstractNum w:abstractNumId="9">
    <w:nsid w:val="1E56058B"/>
    <w:multiLevelType w:val="multilevel"/>
    <w:tmpl w:val="CD967400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0">
    <w:nsid w:val="1ED93387"/>
    <w:multiLevelType w:val="hybridMultilevel"/>
    <w:tmpl w:val="E8688290"/>
    <w:lvl w:ilvl="0" w:tplc="6EA40674">
      <w:numFmt w:val="bullet"/>
      <w:lvlText w:val="-"/>
      <w:lvlJc w:val="left"/>
      <w:pPr>
        <w:ind w:left="1404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90E282A">
      <w:numFmt w:val="bullet"/>
      <w:lvlText w:val="•"/>
      <w:lvlJc w:val="left"/>
      <w:pPr>
        <w:ind w:left="2338" w:hanging="164"/>
      </w:pPr>
      <w:rPr>
        <w:rFonts w:hint="default"/>
        <w:lang w:val="ru-RU" w:eastAsia="en-US" w:bidi="ar-SA"/>
      </w:rPr>
    </w:lvl>
    <w:lvl w:ilvl="2" w:tplc="1BCA9EF8">
      <w:numFmt w:val="bullet"/>
      <w:lvlText w:val="•"/>
      <w:lvlJc w:val="left"/>
      <w:pPr>
        <w:ind w:left="3276" w:hanging="164"/>
      </w:pPr>
      <w:rPr>
        <w:rFonts w:hint="default"/>
        <w:lang w:val="ru-RU" w:eastAsia="en-US" w:bidi="ar-SA"/>
      </w:rPr>
    </w:lvl>
    <w:lvl w:ilvl="3" w:tplc="19C4CC66">
      <w:numFmt w:val="bullet"/>
      <w:lvlText w:val="•"/>
      <w:lvlJc w:val="left"/>
      <w:pPr>
        <w:ind w:left="4214" w:hanging="164"/>
      </w:pPr>
      <w:rPr>
        <w:rFonts w:hint="default"/>
        <w:lang w:val="ru-RU" w:eastAsia="en-US" w:bidi="ar-SA"/>
      </w:rPr>
    </w:lvl>
    <w:lvl w:ilvl="4" w:tplc="17BC05A6">
      <w:numFmt w:val="bullet"/>
      <w:lvlText w:val="•"/>
      <w:lvlJc w:val="left"/>
      <w:pPr>
        <w:ind w:left="5152" w:hanging="164"/>
      </w:pPr>
      <w:rPr>
        <w:rFonts w:hint="default"/>
        <w:lang w:val="ru-RU" w:eastAsia="en-US" w:bidi="ar-SA"/>
      </w:rPr>
    </w:lvl>
    <w:lvl w:ilvl="5" w:tplc="2230E10C">
      <w:numFmt w:val="bullet"/>
      <w:lvlText w:val="•"/>
      <w:lvlJc w:val="left"/>
      <w:pPr>
        <w:ind w:left="6090" w:hanging="164"/>
      </w:pPr>
      <w:rPr>
        <w:rFonts w:hint="default"/>
        <w:lang w:val="ru-RU" w:eastAsia="en-US" w:bidi="ar-SA"/>
      </w:rPr>
    </w:lvl>
    <w:lvl w:ilvl="6" w:tplc="46E2AFA2">
      <w:numFmt w:val="bullet"/>
      <w:lvlText w:val="•"/>
      <w:lvlJc w:val="left"/>
      <w:pPr>
        <w:ind w:left="7028" w:hanging="164"/>
      </w:pPr>
      <w:rPr>
        <w:rFonts w:hint="default"/>
        <w:lang w:val="ru-RU" w:eastAsia="en-US" w:bidi="ar-SA"/>
      </w:rPr>
    </w:lvl>
    <w:lvl w:ilvl="7" w:tplc="4E5EF27E">
      <w:numFmt w:val="bullet"/>
      <w:lvlText w:val="•"/>
      <w:lvlJc w:val="left"/>
      <w:pPr>
        <w:ind w:left="7966" w:hanging="164"/>
      </w:pPr>
      <w:rPr>
        <w:rFonts w:hint="default"/>
        <w:lang w:val="ru-RU" w:eastAsia="en-US" w:bidi="ar-SA"/>
      </w:rPr>
    </w:lvl>
    <w:lvl w:ilvl="8" w:tplc="4B3A4DAA">
      <w:numFmt w:val="bullet"/>
      <w:lvlText w:val="•"/>
      <w:lvlJc w:val="left"/>
      <w:pPr>
        <w:ind w:left="8904" w:hanging="164"/>
      </w:pPr>
      <w:rPr>
        <w:rFonts w:hint="default"/>
        <w:lang w:val="ru-RU" w:eastAsia="en-US" w:bidi="ar-SA"/>
      </w:rPr>
    </w:lvl>
  </w:abstractNum>
  <w:abstractNum w:abstractNumId="11">
    <w:nsid w:val="21404012"/>
    <w:multiLevelType w:val="hybridMultilevel"/>
    <w:tmpl w:val="2ACE6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C22D0F"/>
    <w:multiLevelType w:val="hybridMultilevel"/>
    <w:tmpl w:val="A598254E"/>
    <w:lvl w:ilvl="0" w:tplc="8D3E2A94">
      <w:numFmt w:val="bullet"/>
      <w:lvlText w:val="-"/>
      <w:lvlJc w:val="left"/>
      <w:pPr>
        <w:ind w:left="109" w:hanging="13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A4E35C4">
      <w:numFmt w:val="bullet"/>
      <w:lvlText w:val="•"/>
      <w:lvlJc w:val="left"/>
      <w:pPr>
        <w:ind w:left="406" w:hanging="131"/>
      </w:pPr>
      <w:rPr>
        <w:rFonts w:hint="default"/>
        <w:lang w:val="ru-RU" w:eastAsia="en-US" w:bidi="ar-SA"/>
      </w:rPr>
    </w:lvl>
    <w:lvl w:ilvl="2" w:tplc="088082E2">
      <w:numFmt w:val="bullet"/>
      <w:lvlText w:val="•"/>
      <w:lvlJc w:val="left"/>
      <w:pPr>
        <w:ind w:left="712" w:hanging="131"/>
      </w:pPr>
      <w:rPr>
        <w:rFonts w:hint="default"/>
        <w:lang w:val="ru-RU" w:eastAsia="en-US" w:bidi="ar-SA"/>
      </w:rPr>
    </w:lvl>
    <w:lvl w:ilvl="3" w:tplc="911456D0">
      <w:numFmt w:val="bullet"/>
      <w:lvlText w:val="•"/>
      <w:lvlJc w:val="left"/>
      <w:pPr>
        <w:ind w:left="1019" w:hanging="131"/>
      </w:pPr>
      <w:rPr>
        <w:rFonts w:hint="default"/>
        <w:lang w:val="ru-RU" w:eastAsia="en-US" w:bidi="ar-SA"/>
      </w:rPr>
    </w:lvl>
    <w:lvl w:ilvl="4" w:tplc="FD822D5A">
      <w:numFmt w:val="bullet"/>
      <w:lvlText w:val="•"/>
      <w:lvlJc w:val="left"/>
      <w:pPr>
        <w:ind w:left="1325" w:hanging="131"/>
      </w:pPr>
      <w:rPr>
        <w:rFonts w:hint="default"/>
        <w:lang w:val="ru-RU" w:eastAsia="en-US" w:bidi="ar-SA"/>
      </w:rPr>
    </w:lvl>
    <w:lvl w:ilvl="5" w:tplc="63FE9D28">
      <w:numFmt w:val="bullet"/>
      <w:lvlText w:val="•"/>
      <w:lvlJc w:val="left"/>
      <w:pPr>
        <w:ind w:left="1632" w:hanging="131"/>
      </w:pPr>
      <w:rPr>
        <w:rFonts w:hint="default"/>
        <w:lang w:val="ru-RU" w:eastAsia="en-US" w:bidi="ar-SA"/>
      </w:rPr>
    </w:lvl>
    <w:lvl w:ilvl="6" w:tplc="731A48C4">
      <w:numFmt w:val="bullet"/>
      <w:lvlText w:val="•"/>
      <w:lvlJc w:val="left"/>
      <w:pPr>
        <w:ind w:left="1938" w:hanging="131"/>
      </w:pPr>
      <w:rPr>
        <w:rFonts w:hint="default"/>
        <w:lang w:val="ru-RU" w:eastAsia="en-US" w:bidi="ar-SA"/>
      </w:rPr>
    </w:lvl>
    <w:lvl w:ilvl="7" w:tplc="D84201FC">
      <w:numFmt w:val="bullet"/>
      <w:lvlText w:val="•"/>
      <w:lvlJc w:val="left"/>
      <w:pPr>
        <w:ind w:left="2244" w:hanging="131"/>
      </w:pPr>
      <w:rPr>
        <w:rFonts w:hint="default"/>
        <w:lang w:val="ru-RU" w:eastAsia="en-US" w:bidi="ar-SA"/>
      </w:rPr>
    </w:lvl>
    <w:lvl w:ilvl="8" w:tplc="9C945D3A">
      <w:numFmt w:val="bullet"/>
      <w:lvlText w:val="•"/>
      <w:lvlJc w:val="left"/>
      <w:pPr>
        <w:ind w:left="2551" w:hanging="131"/>
      </w:pPr>
      <w:rPr>
        <w:rFonts w:hint="default"/>
        <w:lang w:val="ru-RU" w:eastAsia="en-US" w:bidi="ar-SA"/>
      </w:rPr>
    </w:lvl>
  </w:abstractNum>
  <w:abstractNum w:abstractNumId="13">
    <w:nsid w:val="25281768"/>
    <w:multiLevelType w:val="hybridMultilevel"/>
    <w:tmpl w:val="F954C4A4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A945F7"/>
    <w:multiLevelType w:val="hybridMultilevel"/>
    <w:tmpl w:val="2CDC7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933145"/>
    <w:multiLevelType w:val="hybridMultilevel"/>
    <w:tmpl w:val="D58E6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BBA40B9"/>
    <w:multiLevelType w:val="hybridMultilevel"/>
    <w:tmpl w:val="3CCA8B6C"/>
    <w:lvl w:ilvl="0" w:tplc="693ECB98"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17">
    <w:nsid w:val="2C3A6FEA"/>
    <w:multiLevelType w:val="multilevel"/>
    <w:tmpl w:val="60C6FF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  <w:sz w:val="24"/>
      </w:rPr>
    </w:lvl>
    <w:lvl w:ilvl="1">
      <w:start w:val="5"/>
      <w:numFmt w:val="decimal"/>
      <w:isLgl/>
      <w:lvlText w:val="%1.%2"/>
      <w:lvlJc w:val="left"/>
      <w:pPr>
        <w:ind w:left="1051" w:hanging="588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4" w:hanging="1800"/>
      </w:pPr>
      <w:rPr>
        <w:rFonts w:hint="default"/>
      </w:rPr>
    </w:lvl>
  </w:abstractNum>
  <w:abstractNum w:abstractNumId="18">
    <w:nsid w:val="2D6701FF"/>
    <w:multiLevelType w:val="multilevel"/>
    <w:tmpl w:val="BCB4CC0E"/>
    <w:lvl w:ilvl="0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6" w:hanging="696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2160"/>
      </w:pPr>
      <w:rPr>
        <w:rFonts w:hint="default"/>
      </w:rPr>
    </w:lvl>
  </w:abstractNum>
  <w:abstractNum w:abstractNumId="19">
    <w:nsid w:val="35675F98"/>
    <w:multiLevelType w:val="multilevel"/>
    <w:tmpl w:val="276E1BF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>
    <w:nsid w:val="360D4DDA"/>
    <w:multiLevelType w:val="multilevel"/>
    <w:tmpl w:val="D3BC6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  <w:sz w:val="24"/>
      </w:rPr>
    </w:lvl>
    <w:lvl w:ilvl="1">
      <w:start w:val="4"/>
      <w:numFmt w:val="decimal"/>
      <w:isLgl/>
      <w:lvlText w:val="%1.%2"/>
      <w:lvlJc w:val="left"/>
      <w:pPr>
        <w:ind w:left="1484" w:hanging="1008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600" w:hanging="1008"/>
      </w:pPr>
      <w:rPr>
        <w:rFonts w:hint="default"/>
      </w:rPr>
    </w:lvl>
    <w:lvl w:ilvl="3">
      <w:start w:val="13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48" w:hanging="2160"/>
      </w:pPr>
      <w:rPr>
        <w:rFonts w:hint="default"/>
      </w:rPr>
    </w:lvl>
  </w:abstractNum>
  <w:abstractNum w:abstractNumId="21">
    <w:nsid w:val="3C42731E"/>
    <w:multiLevelType w:val="multilevel"/>
    <w:tmpl w:val="3914271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22">
    <w:nsid w:val="3C7463A2"/>
    <w:multiLevelType w:val="multilevel"/>
    <w:tmpl w:val="625021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3">
    <w:nsid w:val="3EDB2540"/>
    <w:multiLevelType w:val="hybridMultilevel"/>
    <w:tmpl w:val="E26E31CA"/>
    <w:lvl w:ilvl="0" w:tplc="E1D0730A">
      <w:start w:val="1"/>
      <w:numFmt w:val="decimal"/>
      <w:lvlText w:val="%1)"/>
      <w:lvlJc w:val="left"/>
      <w:pPr>
        <w:ind w:left="39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4">
    <w:nsid w:val="3FA71A4B"/>
    <w:multiLevelType w:val="hybridMultilevel"/>
    <w:tmpl w:val="D0EC9D50"/>
    <w:lvl w:ilvl="0" w:tplc="A53464F6">
      <w:numFmt w:val="bullet"/>
      <w:lvlText w:val="–"/>
      <w:lvlJc w:val="left"/>
      <w:pPr>
        <w:ind w:left="72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272DF1A">
      <w:numFmt w:val="bullet"/>
      <w:lvlText w:val="-"/>
      <w:lvlJc w:val="left"/>
      <w:pPr>
        <w:ind w:left="1775" w:hanging="55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D747930">
      <w:numFmt w:val="bullet"/>
      <w:lvlText w:val="•"/>
      <w:lvlJc w:val="left"/>
      <w:pPr>
        <w:ind w:left="2808" w:hanging="552"/>
      </w:pPr>
      <w:rPr>
        <w:rFonts w:hint="default"/>
        <w:lang w:val="ru-RU" w:eastAsia="en-US" w:bidi="ar-SA"/>
      </w:rPr>
    </w:lvl>
    <w:lvl w:ilvl="3" w:tplc="C18A7FCE">
      <w:numFmt w:val="bullet"/>
      <w:lvlText w:val="•"/>
      <w:lvlJc w:val="left"/>
      <w:pPr>
        <w:ind w:left="3837" w:hanging="552"/>
      </w:pPr>
      <w:rPr>
        <w:rFonts w:hint="default"/>
        <w:lang w:val="ru-RU" w:eastAsia="en-US" w:bidi="ar-SA"/>
      </w:rPr>
    </w:lvl>
    <w:lvl w:ilvl="4" w:tplc="6F687FEA">
      <w:numFmt w:val="bullet"/>
      <w:lvlText w:val="•"/>
      <w:lvlJc w:val="left"/>
      <w:pPr>
        <w:ind w:left="4866" w:hanging="552"/>
      </w:pPr>
      <w:rPr>
        <w:rFonts w:hint="default"/>
        <w:lang w:val="ru-RU" w:eastAsia="en-US" w:bidi="ar-SA"/>
      </w:rPr>
    </w:lvl>
    <w:lvl w:ilvl="5" w:tplc="C91A7602">
      <w:numFmt w:val="bullet"/>
      <w:lvlText w:val="•"/>
      <w:lvlJc w:val="left"/>
      <w:pPr>
        <w:ind w:left="5895" w:hanging="552"/>
      </w:pPr>
      <w:rPr>
        <w:rFonts w:hint="default"/>
        <w:lang w:val="ru-RU" w:eastAsia="en-US" w:bidi="ar-SA"/>
      </w:rPr>
    </w:lvl>
    <w:lvl w:ilvl="6" w:tplc="CF28EB70">
      <w:numFmt w:val="bullet"/>
      <w:lvlText w:val="•"/>
      <w:lvlJc w:val="left"/>
      <w:pPr>
        <w:ind w:left="6924" w:hanging="552"/>
      </w:pPr>
      <w:rPr>
        <w:rFonts w:hint="default"/>
        <w:lang w:val="ru-RU" w:eastAsia="en-US" w:bidi="ar-SA"/>
      </w:rPr>
    </w:lvl>
    <w:lvl w:ilvl="7" w:tplc="ABCC6144">
      <w:numFmt w:val="bullet"/>
      <w:lvlText w:val="•"/>
      <w:lvlJc w:val="left"/>
      <w:pPr>
        <w:ind w:left="7953" w:hanging="552"/>
      </w:pPr>
      <w:rPr>
        <w:rFonts w:hint="default"/>
        <w:lang w:val="ru-RU" w:eastAsia="en-US" w:bidi="ar-SA"/>
      </w:rPr>
    </w:lvl>
    <w:lvl w:ilvl="8" w:tplc="C4C087D4">
      <w:numFmt w:val="bullet"/>
      <w:lvlText w:val="•"/>
      <w:lvlJc w:val="left"/>
      <w:pPr>
        <w:ind w:left="8982" w:hanging="552"/>
      </w:pPr>
      <w:rPr>
        <w:rFonts w:hint="default"/>
        <w:lang w:val="ru-RU" w:eastAsia="en-US" w:bidi="ar-SA"/>
      </w:rPr>
    </w:lvl>
  </w:abstractNum>
  <w:abstractNum w:abstractNumId="25">
    <w:nsid w:val="3FD33DA0"/>
    <w:multiLevelType w:val="multilevel"/>
    <w:tmpl w:val="E668A98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5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6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26">
    <w:nsid w:val="48DF6791"/>
    <w:multiLevelType w:val="hybridMultilevel"/>
    <w:tmpl w:val="09E60902"/>
    <w:lvl w:ilvl="0" w:tplc="092C5B9A">
      <w:numFmt w:val="bullet"/>
      <w:lvlText w:val="-"/>
      <w:lvlJc w:val="left"/>
      <w:pPr>
        <w:ind w:left="239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3189536">
      <w:numFmt w:val="bullet"/>
      <w:lvlText w:val="•"/>
      <w:lvlJc w:val="left"/>
      <w:pPr>
        <w:ind w:left="489" w:hanging="130"/>
      </w:pPr>
      <w:rPr>
        <w:rFonts w:hint="default"/>
        <w:lang w:val="ru-RU" w:eastAsia="en-US" w:bidi="ar-SA"/>
      </w:rPr>
    </w:lvl>
    <w:lvl w:ilvl="2" w:tplc="C0EE25B6">
      <w:numFmt w:val="bullet"/>
      <w:lvlText w:val="•"/>
      <w:lvlJc w:val="left"/>
      <w:pPr>
        <w:ind w:left="738" w:hanging="130"/>
      </w:pPr>
      <w:rPr>
        <w:rFonts w:hint="default"/>
        <w:lang w:val="ru-RU" w:eastAsia="en-US" w:bidi="ar-SA"/>
      </w:rPr>
    </w:lvl>
    <w:lvl w:ilvl="3" w:tplc="1130D12E">
      <w:numFmt w:val="bullet"/>
      <w:lvlText w:val="•"/>
      <w:lvlJc w:val="left"/>
      <w:pPr>
        <w:ind w:left="987" w:hanging="130"/>
      </w:pPr>
      <w:rPr>
        <w:rFonts w:hint="default"/>
        <w:lang w:val="ru-RU" w:eastAsia="en-US" w:bidi="ar-SA"/>
      </w:rPr>
    </w:lvl>
    <w:lvl w:ilvl="4" w:tplc="55C6EDDE">
      <w:numFmt w:val="bullet"/>
      <w:lvlText w:val="•"/>
      <w:lvlJc w:val="left"/>
      <w:pPr>
        <w:ind w:left="1236" w:hanging="130"/>
      </w:pPr>
      <w:rPr>
        <w:rFonts w:hint="default"/>
        <w:lang w:val="ru-RU" w:eastAsia="en-US" w:bidi="ar-SA"/>
      </w:rPr>
    </w:lvl>
    <w:lvl w:ilvl="5" w:tplc="DC02BA02">
      <w:numFmt w:val="bullet"/>
      <w:lvlText w:val="•"/>
      <w:lvlJc w:val="left"/>
      <w:pPr>
        <w:ind w:left="1486" w:hanging="130"/>
      </w:pPr>
      <w:rPr>
        <w:rFonts w:hint="default"/>
        <w:lang w:val="ru-RU" w:eastAsia="en-US" w:bidi="ar-SA"/>
      </w:rPr>
    </w:lvl>
    <w:lvl w:ilvl="6" w:tplc="5D087DA4">
      <w:numFmt w:val="bullet"/>
      <w:lvlText w:val="•"/>
      <w:lvlJc w:val="left"/>
      <w:pPr>
        <w:ind w:left="1735" w:hanging="130"/>
      </w:pPr>
      <w:rPr>
        <w:rFonts w:hint="default"/>
        <w:lang w:val="ru-RU" w:eastAsia="en-US" w:bidi="ar-SA"/>
      </w:rPr>
    </w:lvl>
    <w:lvl w:ilvl="7" w:tplc="805E0FBA">
      <w:numFmt w:val="bullet"/>
      <w:lvlText w:val="•"/>
      <w:lvlJc w:val="left"/>
      <w:pPr>
        <w:ind w:left="1984" w:hanging="130"/>
      </w:pPr>
      <w:rPr>
        <w:rFonts w:hint="default"/>
        <w:lang w:val="ru-RU" w:eastAsia="en-US" w:bidi="ar-SA"/>
      </w:rPr>
    </w:lvl>
    <w:lvl w:ilvl="8" w:tplc="9F7E1878">
      <w:numFmt w:val="bullet"/>
      <w:lvlText w:val="•"/>
      <w:lvlJc w:val="left"/>
      <w:pPr>
        <w:ind w:left="2233" w:hanging="130"/>
      </w:pPr>
      <w:rPr>
        <w:rFonts w:hint="default"/>
        <w:lang w:val="ru-RU" w:eastAsia="en-US" w:bidi="ar-SA"/>
      </w:rPr>
    </w:lvl>
  </w:abstractNum>
  <w:abstractNum w:abstractNumId="27">
    <w:nsid w:val="4C261D1B"/>
    <w:multiLevelType w:val="multilevel"/>
    <w:tmpl w:val="A614CF7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5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6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28">
    <w:nsid w:val="505C25DB"/>
    <w:multiLevelType w:val="hybridMultilevel"/>
    <w:tmpl w:val="71C4E6CC"/>
    <w:lvl w:ilvl="0" w:tplc="FBD49B5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ABB0B64"/>
    <w:multiLevelType w:val="multilevel"/>
    <w:tmpl w:val="73A4CBD0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0">
    <w:nsid w:val="5CF61782"/>
    <w:multiLevelType w:val="hybridMultilevel"/>
    <w:tmpl w:val="FE00FEB6"/>
    <w:lvl w:ilvl="0" w:tplc="524CAB3A">
      <w:numFmt w:val="bullet"/>
      <w:lvlText w:val="-"/>
      <w:lvlJc w:val="left"/>
      <w:pPr>
        <w:ind w:left="838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54EBBF4">
      <w:numFmt w:val="bullet"/>
      <w:lvlText w:val="•"/>
      <w:lvlJc w:val="left"/>
      <w:pPr>
        <w:ind w:left="1834" w:hanging="164"/>
      </w:pPr>
      <w:rPr>
        <w:rFonts w:hint="default"/>
        <w:lang w:val="ru-RU" w:eastAsia="en-US" w:bidi="ar-SA"/>
      </w:rPr>
    </w:lvl>
    <w:lvl w:ilvl="2" w:tplc="F35A8C48">
      <w:numFmt w:val="bullet"/>
      <w:lvlText w:val="•"/>
      <w:lvlJc w:val="left"/>
      <w:pPr>
        <w:ind w:left="2828" w:hanging="164"/>
      </w:pPr>
      <w:rPr>
        <w:rFonts w:hint="default"/>
        <w:lang w:val="ru-RU" w:eastAsia="en-US" w:bidi="ar-SA"/>
      </w:rPr>
    </w:lvl>
    <w:lvl w:ilvl="3" w:tplc="3BA8E984">
      <w:numFmt w:val="bullet"/>
      <w:lvlText w:val="•"/>
      <w:lvlJc w:val="left"/>
      <w:pPr>
        <w:ind w:left="3822" w:hanging="164"/>
      </w:pPr>
      <w:rPr>
        <w:rFonts w:hint="default"/>
        <w:lang w:val="ru-RU" w:eastAsia="en-US" w:bidi="ar-SA"/>
      </w:rPr>
    </w:lvl>
    <w:lvl w:ilvl="4" w:tplc="26145A8C">
      <w:numFmt w:val="bullet"/>
      <w:lvlText w:val="•"/>
      <w:lvlJc w:val="left"/>
      <w:pPr>
        <w:ind w:left="4816" w:hanging="164"/>
      </w:pPr>
      <w:rPr>
        <w:rFonts w:hint="default"/>
        <w:lang w:val="ru-RU" w:eastAsia="en-US" w:bidi="ar-SA"/>
      </w:rPr>
    </w:lvl>
    <w:lvl w:ilvl="5" w:tplc="082254BE">
      <w:numFmt w:val="bullet"/>
      <w:lvlText w:val="•"/>
      <w:lvlJc w:val="left"/>
      <w:pPr>
        <w:ind w:left="5810" w:hanging="164"/>
      </w:pPr>
      <w:rPr>
        <w:rFonts w:hint="default"/>
        <w:lang w:val="ru-RU" w:eastAsia="en-US" w:bidi="ar-SA"/>
      </w:rPr>
    </w:lvl>
    <w:lvl w:ilvl="6" w:tplc="949A800E">
      <w:numFmt w:val="bullet"/>
      <w:lvlText w:val="•"/>
      <w:lvlJc w:val="left"/>
      <w:pPr>
        <w:ind w:left="6804" w:hanging="164"/>
      </w:pPr>
      <w:rPr>
        <w:rFonts w:hint="default"/>
        <w:lang w:val="ru-RU" w:eastAsia="en-US" w:bidi="ar-SA"/>
      </w:rPr>
    </w:lvl>
    <w:lvl w:ilvl="7" w:tplc="29AE5E74">
      <w:numFmt w:val="bullet"/>
      <w:lvlText w:val="•"/>
      <w:lvlJc w:val="left"/>
      <w:pPr>
        <w:ind w:left="7798" w:hanging="164"/>
      </w:pPr>
      <w:rPr>
        <w:rFonts w:hint="default"/>
        <w:lang w:val="ru-RU" w:eastAsia="en-US" w:bidi="ar-SA"/>
      </w:rPr>
    </w:lvl>
    <w:lvl w:ilvl="8" w:tplc="E0D867BE">
      <w:numFmt w:val="bullet"/>
      <w:lvlText w:val="•"/>
      <w:lvlJc w:val="left"/>
      <w:pPr>
        <w:ind w:left="8792" w:hanging="164"/>
      </w:pPr>
      <w:rPr>
        <w:rFonts w:hint="default"/>
        <w:lang w:val="ru-RU" w:eastAsia="en-US" w:bidi="ar-SA"/>
      </w:rPr>
    </w:lvl>
  </w:abstractNum>
  <w:abstractNum w:abstractNumId="31">
    <w:nsid w:val="5FCF5F02"/>
    <w:multiLevelType w:val="multilevel"/>
    <w:tmpl w:val="C05AE48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2">
    <w:nsid w:val="612F0E75"/>
    <w:multiLevelType w:val="hybridMultilevel"/>
    <w:tmpl w:val="9A46ECF0"/>
    <w:lvl w:ilvl="0" w:tplc="2E2A6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46424A2"/>
    <w:multiLevelType w:val="hybridMultilevel"/>
    <w:tmpl w:val="8354AA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843B3A"/>
    <w:multiLevelType w:val="hybridMultilevel"/>
    <w:tmpl w:val="A3A0D1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9D0BA7"/>
    <w:multiLevelType w:val="hybridMultilevel"/>
    <w:tmpl w:val="F68CFCAA"/>
    <w:lvl w:ilvl="0" w:tplc="68B8F044">
      <w:start w:val="17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B62A37"/>
    <w:multiLevelType w:val="hybridMultilevel"/>
    <w:tmpl w:val="2AB25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927254"/>
    <w:multiLevelType w:val="multilevel"/>
    <w:tmpl w:val="96FA58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4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38">
    <w:nsid w:val="72EB7F6A"/>
    <w:multiLevelType w:val="multilevel"/>
    <w:tmpl w:val="D2BC0DA6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9">
    <w:nsid w:val="76C52E77"/>
    <w:multiLevelType w:val="hybridMultilevel"/>
    <w:tmpl w:val="8AE0229C"/>
    <w:lvl w:ilvl="0" w:tplc="1A1E68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968F9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6A188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D678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78128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283D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06DDB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BE366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DE4E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77F66F27"/>
    <w:multiLevelType w:val="hybridMultilevel"/>
    <w:tmpl w:val="FB80E75E"/>
    <w:lvl w:ilvl="0" w:tplc="7E0AD87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A420D6C"/>
    <w:multiLevelType w:val="multilevel"/>
    <w:tmpl w:val="19D431F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num w:numId="1">
    <w:abstractNumId w:val="17"/>
  </w:num>
  <w:num w:numId="2">
    <w:abstractNumId w:val="10"/>
  </w:num>
  <w:num w:numId="3">
    <w:abstractNumId w:val="30"/>
  </w:num>
  <w:num w:numId="4">
    <w:abstractNumId w:val="4"/>
  </w:num>
  <w:num w:numId="5">
    <w:abstractNumId w:val="16"/>
  </w:num>
  <w:num w:numId="6">
    <w:abstractNumId w:val="0"/>
  </w:num>
  <w:num w:numId="7">
    <w:abstractNumId w:val="5"/>
  </w:num>
  <w:num w:numId="8">
    <w:abstractNumId w:val="20"/>
  </w:num>
  <w:num w:numId="9">
    <w:abstractNumId w:val="33"/>
  </w:num>
  <w:num w:numId="10">
    <w:abstractNumId w:val="3"/>
  </w:num>
  <w:num w:numId="11">
    <w:abstractNumId w:val="23"/>
  </w:num>
  <w:num w:numId="12">
    <w:abstractNumId w:val="28"/>
  </w:num>
  <w:num w:numId="13">
    <w:abstractNumId w:val="36"/>
  </w:num>
  <w:num w:numId="14">
    <w:abstractNumId w:val="34"/>
  </w:num>
  <w:num w:numId="15">
    <w:abstractNumId w:val="18"/>
  </w:num>
  <w:num w:numId="16">
    <w:abstractNumId w:val="38"/>
  </w:num>
  <w:num w:numId="17">
    <w:abstractNumId w:val="24"/>
  </w:num>
  <w:num w:numId="18">
    <w:abstractNumId w:val="8"/>
  </w:num>
  <w:num w:numId="19">
    <w:abstractNumId w:val="9"/>
  </w:num>
  <w:num w:numId="20">
    <w:abstractNumId w:val="37"/>
  </w:num>
  <w:num w:numId="21">
    <w:abstractNumId w:val="41"/>
  </w:num>
  <w:num w:numId="22">
    <w:abstractNumId w:val="19"/>
  </w:num>
  <w:num w:numId="23">
    <w:abstractNumId w:val="27"/>
  </w:num>
  <w:num w:numId="24">
    <w:abstractNumId w:val="25"/>
  </w:num>
  <w:num w:numId="25">
    <w:abstractNumId w:val="21"/>
  </w:num>
  <w:num w:numId="26">
    <w:abstractNumId w:val="13"/>
  </w:num>
  <w:num w:numId="27">
    <w:abstractNumId w:val="35"/>
  </w:num>
  <w:num w:numId="28">
    <w:abstractNumId w:val="6"/>
  </w:num>
  <w:num w:numId="29">
    <w:abstractNumId w:val="32"/>
  </w:num>
  <w:num w:numId="30">
    <w:abstractNumId w:val="14"/>
  </w:num>
  <w:num w:numId="31">
    <w:abstractNumId w:val="7"/>
  </w:num>
  <w:num w:numId="32">
    <w:abstractNumId w:val="2"/>
  </w:num>
  <w:num w:numId="33">
    <w:abstractNumId w:val="22"/>
  </w:num>
  <w:num w:numId="34">
    <w:abstractNumId w:val="31"/>
  </w:num>
  <w:num w:numId="35">
    <w:abstractNumId w:val="11"/>
  </w:num>
  <w:num w:numId="36">
    <w:abstractNumId w:val="39"/>
  </w:num>
  <w:num w:numId="37">
    <w:abstractNumId w:val="1"/>
  </w:num>
  <w:num w:numId="38">
    <w:abstractNumId w:val="15"/>
  </w:num>
  <w:num w:numId="39">
    <w:abstractNumId w:val="12"/>
  </w:num>
  <w:num w:numId="40">
    <w:abstractNumId w:val="26"/>
  </w:num>
  <w:num w:numId="41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7BAA"/>
    <w:rsid w:val="00010B78"/>
    <w:rsid w:val="00012468"/>
    <w:rsid w:val="00014E8B"/>
    <w:rsid w:val="00015647"/>
    <w:rsid w:val="0001581B"/>
    <w:rsid w:val="000165D6"/>
    <w:rsid w:val="00020BB0"/>
    <w:rsid w:val="00022044"/>
    <w:rsid w:val="00023BB2"/>
    <w:rsid w:val="00030CB0"/>
    <w:rsid w:val="00031536"/>
    <w:rsid w:val="00031E83"/>
    <w:rsid w:val="000364B1"/>
    <w:rsid w:val="00040446"/>
    <w:rsid w:val="000554C0"/>
    <w:rsid w:val="00060A1A"/>
    <w:rsid w:val="00061C4D"/>
    <w:rsid w:val="0006411C"/>
    <w:rsid w:val="000655E1"/>
    <w:rsid w:val="00070FE8"/>
    <w:rsid w:val="000734D8"/>
    <w:rsid w:val="00084BAA"/>
    <w:rsid w:val="000A7CE0"/>
    <w:rsid w:val="000B0012"/>
    <w:rsid w:val="000B0F86"/>
    <w:rsid w:val="000B6333"/>
    <w:rsid w:val="000C0255"/>
    <w:rsid w:val="000C28DB"/>
    <w:rsid w:val="000C3A70"/>
    <w:rsid w:val="000D480D"/>
    <w:rsid w:val="000D566F"/>
    <w:rsid w:val="000E02B0"/>
    <w:rsid w:val="000E45F9"/>
    <w:rsid w:val="000E68B1"/>
    <w:rsid w:val="000E782A"/>
    <w:rsid w:val="000F0895"/>
    <w:rsid w:val="000F1912"/>
    <w:rsid w:val="000F59B6"/>
    <w:rsid w:val="000F5E92"/>
    <w:rsid w:val="00104E1A"/>
    <w:rsid w:val="00105524"/>
    <w:rsid w:val="0010681F"/>
    <w:rsid w:val="0013579A"/>
    <w:rsid w:val="00137238"/>
    <w:rsid w:val="00141A16"/>
    <w:rsid w:val="0014359A"/>
    <w:rsid w:val="001453DC"/>
    <w:rsid w:val="001465A3"/>
    <w:rsid w:val="00150ACF"/>
    <w:rsid w:val="001512C8"/>
    <w:rsid w:val="001578E5"/>
    <w:rsid w:val="00171D0B"/>
    <w:rsid w:val="00174B2F"/>
    <w:rsid w:val="001813B4"/>
    <w:rsid w:val="001A76EB"/>
    <w:rsid w:val="001B19D4"/>
    <w:rsid w:val="001B7663"/>
    <w:rsid w:val="001B7A7B"/>
    <w:rsid w:val="001B7D21"/>
    <w:rsid w:val="001D476B"/>
    <w:rsid w:val="001E05B3"/>
    <w:rsid w:val="001E464C"/>
    <w:rsid w:val="001F7AEE"/>
    <w:rsid w:val="00210B36"/>
    <w:rsid w:val="00216AC2"/>
    <w:rsid w:val="00217142"/>
    <w:rsid w:val="00223A16"/>
    <w:rsid w:val="00232F93"/>
    <w:rsid w:val="002354D5"/>
    <w:rsid w:val="002445CB"/>
    <w:rsid w:val="00245106"/>
    <w:rsid w:val="00267C36"/>
    <w:rsid w:val="0027097D"/>
    <w:rsid w:val="002709A6"/>
    <w:rsid w:val="00270F05"/>
    <w:rsid w:val="00272491"/>
    <w:rsid w:val="00277DDF"/>
    <w:rsid w:val="002A6A15"/>
    <w:rsid w:val="002B42E1"/>
    <w:rsid w:val="002B4B37"/>
    <w:rsid w:val="002C7EA6"/>
    <w:rsid w:val="002D1B20"/>
    <w:rsid w:val="002E08B1"/>
    <w:rsid w:val="002E25A5"/>
    <w:rsid w:val="002E4B7F"/>
    <w:rsid w:val="002E57C1"/>
    <w:rsid w:val="002E7107"/>
    <w:rsid w:val="002F1C0C"/>
    <w:rsid w:val="002F6012"/>
    <w:rsid w:val="003031CF"/>
    <w:rsid w:val="003175A3"/>
    <w:rsid w:val="003204EF"/>
    <w:rsid w:val="003344C7"/>
    <w:rsid w:val="003434FD"/>
    <w:rsid w:val="0035416E"/>
    <w:rsid w:val="003703AC"/>
    <w:rsid w:val="003703AD"/>
    <w:rsid w:val="00374954"/>
    <w:rsid w:val="0037586E"/>
    <w:rsid w:val="00375D05"/>
    <w:rsid w:val="00376A4C"/>
    <w:rsid w:val="0038303A"/>
    <w:rsid w:val="00385DC0"/>
    <w:rsid w:val="00395351"/>
    <w:rsid w:val="00396507"/>
    <w:rsid w:val="003A3C8E"/>
    <w:rsid w:val="003A467D"/>
    <w:rsid w:val="003A4C82"/>
    <w:rsid w:val="003B20C7"/>
    <w:rsid w:val="003B43DA"/>
    <w:rsid w:val="003B507F"/>
    <w:rsid w:val="003C1E1D"/>
    <w:rsid w:val="003D137A"/>
    <w:rsid w:val="003D3432"/>
    <w:rsid w:val="003F022E"/>
    <w:rsid w:val="003F7D52"/>
    <w:rsid w:val="00410669"/>
    <w:rsid w:val="00416630"/>
    <w:rsid w:val="004178A2"/>
    <w:rsid w:val="00423C03"/>
    <w:rsid w:val="00432F0C"/>
    <w:rsid w:val="0044591D"/>
    <w:rsid w:val="00453893"/>
    <w:rsid w:val="004557CF"/>
    <w:rsid w:val="00463456"/>
    <w:rsid w:val="004649B5"/>
    <w:rsid w:val="00467B5F"/>
    <w:rsid w:val="004820DE"/>
    <w:rsid w:val="00490988"/>
    <w:rsid w:val="00492941"/>
    <w:rsid w:val="004965F1"/>
    <w:rsid w:val="004A3370"/>
    <w:rsid w:val="004A4D0C"/>
    <w:rsid w:val="004A5E09"/>
    <w:rsid w:val="004A755A"/>
    <w:rsid w:val="004B15DE"/>
    <w:rsid w:val="004B2DCD"/>
    <w:rsid w:val="004B7D44"/>
    <w:rsid w:val="004D252C"/>
    <w:rsid w:val="004D676B"/>
    <w:rsid w:val="004E3B2C"/>
    <w:rsid w:val="004F5A8D"/>
    <w:rsid w:val="00500838"/>
    <w:rsid w:val="0050422C"/>
    <w:rsid w:val="0052043C"/>
    <w:rsid w:val="00521328"/>
    <w:rsid w:val="00524F86"/>
    <w:rsid w:val="005255C0"/>
    <w:rsid w:val="00535F84"/>
    <w:rsid w:val="00542286"/>
    <w:rsid w:val="00544C41"/>
    <w:rsid w:val="00550454"/>
    <w:rsid w:val="00564DB8"/>
    <w:rsid w:val="00572E5A"/>
    <w:rsid w:val="0057497A"/>
    <w:rsid w:val="00575631"/>
    <w:rsid w:val="00577C62"/>
    <w:rsid w:val="00581B48"/>
    <w:rsid w:val="0058412F"/>
    <w:rsid w:val="0059676C"/>
    <w:rsid w:val="005A3275"/>
    <w:rsid w:val="005A79D2"/>
    <w:rsid w:val="005B0298"/>
    <w:rsid w:val="005B3526"/>
    <w:rsid w:val="005B5D8B"/>
    <w:rsid w:val="005C7434"/>
    <w:rsid w:val="005D0E19"/>
    <w:rsid w:val="005D147A"/>
    <w:rsid w:val="005D3EB7"/>
    <w:rsid w:val="005E3205"/>
    <w:rsid w:val="005E7296"/>
    <w:rsid w:val="005F2BDC"/>
    <w:rsid w:val="005F7EBE"/>
    <w:rsid w:val="00616720"/>
    <w:rsid w:val="00630B98"/>
    <w:rsid w:val="00631111"/>
    <w:rsid w:val="006379FD"/>
    <w:rsid w:val="006709CC"/>
    <w:rsid w:val="00670E5E"/>
    <w:rsid w:val="0067260A"/>
    <w:rsid w:val="00674AA2"/>
    <w:rsid w:val="00675D26"/>
    <w:rsid w:val="0068032B"/>
    <w:rsid w:val="006B042B"/>
    <w:rsid w:val="006B26A4"/>
    <w:rsid w:val="006B7019"/>
    <w:rsid w:val="006E083A"/>
    <w:rsid w:val="006E0889"/>
    <w:rsid w:val="006E28F6"/>
    <w:rsid w:val="006E7C30"/>
    <w:rsid w:val="006F2F82"/>
    <w:rsid w:val="006F3D39"/>
    <w:rsid w:val="006F5452"/>
    <w:rsid w:val="00703AD6"/>
    <w:rsid w:val="0071741B"/>
    <w:rsid w:val="007253DD"/>
    <w:rsid w:val="0072590D"/>
    <w:rsid w:val="007340B0"/>
    <w:rsid w:val="00743F42"/>
    <w:rsid w:val="00751034"/>
    <w:rsid w:val="00767C67"/>
    <w:rsid w:val="00767CC0"/>
    <w:rsid w:val="00773F87"/>
    <w:rsid w:val="00776687"/>
    <w:rsid w:val="00780CB1"/>
    <w:rsid w:val="00781892"/>
    <w:rsid w:val="007907F3"/>
    <w:rsid w:val="00791E5E"/>
    <w:rsid w:val="00794723"/>
    <w:rsid w:val="00796771"/>
    <w:rsid w:val="007A6227"/>
    <w:rsid w:val="007A66FB"/>
    <w:rsid w:val="007B259A"/>
    <w:rsid w:val="007B3E23"/>
    <w:rsid w:val="007B5893"/>
    <w:rsid w:val="007C047A"/>
    <w:rsid w:val="007C0B60"/>
    <w:rsid w:val="007D18F7"/>
    <w:rsid w:val="007E3CE7"/>
    <w:rsid w:val="00813CEF"/>
    <w:rsid w:val="00822FE9"/>
    <w:rsid w:val="008267E3"/>
    <w:rsid w:val="008306E6"/>
    <w:rsid w:val="00830ACD"/>
    <w:rsid w:val="00832A0D"/>
    <w:rsid w:val="008331B9"/>
    <w:rsid w:val="00843A2E"/>
    <w:rsid w:val="0086052F"/>
    <w:rsid w:val="00860D9B"/>
    <w:rsid w:val="008661E8"/>
    <w:rsid w:val="00871544"/>
    <w:rsid w:val="00874A7C"/>
    <w:rsid w:val="00877BAA"/>
    <w:rsid w:val="008805FD"/>
    <w:rsid w:val="00885184"/>
    <w:rsid w:val="008945AC"/>
    <w:rsid w:val="008A2623"/>
    <w:rsid w:val="008A4577"/>
    <w:rsid w:val="008A6117"/>
    <w:rsid w:val="008A6E2C"/>
    <w:rsid w:val="008C4002"/>
    <w:rsid w:val="008D320C"/>
    <w:rsid w:val="008D4D81"/>
    <w:rsid w:val="008D713D"/>
    <w:rsid w:val="008D7EB1"/>
    <w:rsid w:val="008E0A61"/>
    <w:rsid w:val="008E3089"/>
    <w:rsid w:val="008E40F0"/>
    <w:rsid w:val="008E78F9"/>
    <w:rsid w:val="008F43B3"/>
    <w:rsid w:val="00913337"/>
    <w:rsid w:val="009174F1"/>
    <w:rsid w:val="00924DD2"/>
    <w:rsid w:val="00925578"/>
    <w:rsid w:val="009476C8"/>
    <w:rsid w:val="009503E3"/>
    <w:rsid w:val="00950FAB"/>
    <w:rsid w:val="00970DB6"/>
    <w:rsid w:val="00973974"/>
    <w:rsid w:val="009741A4"/>
    <w:rsid w:val="0097642F"/>
    <w:rsid w:val="00977167"/>
    <w:rsid w:val="00981AB1"/>
    <w:rsid w:val="00981D06"/>
    <w:rsid w:val="009923B1"/>
    <w:rsid w:val="00993F16"/>
    <w:rsid w:val="00994E6F"/>
    <w:rsid w:val="009A0F3F"/>
    <w:rsid w:val="009B4211"/>
    <w:rsid w:val="009B72E9"/>
    <w:rsid w:val="009C34CD"/>
    <w:rsid w:val="009D2912"/>
    <w:rsid w:val="009D3185"/>
    <w:rsid w:val="009D376E"/>
    <w:rsid w:val="009E0B64"/>
    <w:rsid w:val="009E3C2B"/>
    <w:rsid w:val="009E7C46"/>
    <w:rsid w:val="009F0166"/>
    <w:rsid w:val="009F4D79"/>
    <w:rsid w:val="00A03AEF"/>
    <w:rsid w:val="00A245DE"/>
    <w:rsid w:val="00A25EFA"/>
    <w:rsid w:val="00A30358"/>
    <w:rsid w:val="00A4453D"/>
    <w:rsid w:val="00A46ECC"/>
    <w:rsid w:val="00A54DE9"/>
    <w:rsid w:val="00A570F6"/>
    <w:rsid w:val="00A64298"/>
    <w:rsid w:val="00A66DB1"/>
    <w:rsid w:val="00A7161E"/>
    <w:rsid w:val="00A7571A"/>
    <w:rsid w:val="00A80601"/>
    <w:rsid w:val="00A82B5A"/>
    <w:rsid w:val="00A85B58"/>
    <w:rsid w:val="00A92363"/>
    <w:rsid w:val="00A927F5"/>
    <w:rsid w:val="00AB155E"/>
    <w:rsid w:val="00AB4690"/>
    <w:rsid w:val="00AC51D3"/>
    <w:rsid w:val="00AC738D"/>
    <w:rsid w:val="00AD6420"/>
    <w:rsid w:val="00AD70C4"/>
    <w:rsid w:val="00AD7F10"/>
    <w:rsid w:val="00AE3674"/>
    <w:rsid w:val="00B10F42"/>
    <w:rsid w:val="00B14118"/>
    <w:rsid w:val="00B22E0D"/>
    <w:rsid w:val="00B24F3F"/>
    <w:rsid w:val="00B25B96"/>
    <w:rsid w:val="00B25EFF"/>
    <w:rsid w:val="00B26A35"/>
    <w:rsid w:val="00B40234"/>
    <w:rsid w:val="00B43EFC"/>
    <w:rsid w:val="00B447D4"/>
    <w:rsid w:val="00B4507F"/>
    <w:rsid w:val="00B47830"/>
    <w:rsid w:val="00B5311F"/>
    <w:rsid w:val="00B66F92"/>
    <w:rsid w:val="00B73D40"/>
    <w:rsid w:val="00B84FF0"/>
    <w:rsid w:val="00B97EDE"/>
    <w:rsid w:val="00BA2B84"/>
    <w:rsid w:val="00BA61CF"/>
    <w:rsid w:val="00BB2830"/>
    <w:rsid w:val="00BB3A8B"/>
    <w:rsid w:val="00BB594E"/>
    <w:rsid w:val="00BB614C"/>
    <w:rsid w:val="00BC2706"/>
    <w:rsid w:val="00BC297D"/>
    <w:rsid w:val="00BC486F"/>
    <w:rsid w:val="00BD0D64"/>
    <w:rsid w:val="00BD6245"/>
    <w:rsid w:val="00BE125A"/>
    <w:rsid w:val="00BF11DF"/>
    <w:rsid w:val="00BF598D"/>
    <w:rsid w:val="00C17081"/>
    <w:rsid w:val="00C308D3"/>
    <w:rsid w:val="00C35603"/>
    <w:rsid w:val="00C37159"/>
    <w:rsid w:val="00C37DAB"/>
    <w:rsid w:val="00C42828"/>
    <w:rsid w:val="00C448FD"/>
    <w:rsid w:val="00C52877"/>
    <w:rsid w:val="00C650AD"/>
    <w:rsid w:val="00C74CD4"/>
    <w:rsid w:val="00C866DE"/>
    <w:rsid w:val="00C87A41"/>
    <w:rsid w:val="00C9137F"/>
    <w:rsid w:val="00C91A3E"/>
    <w:rsid w:val="00CA2F7B"/>
    <w:rsid w:val="00CB5003"/>
    <w:rsid w:val="00CB5E3D"/>
    <w:rsid w:val="00CC26EF"/>
    <w:rsid w:val="00CD1F22"/>
    <w:rsid w:val="00CD4A51"/>
    <w:rsid w:val="00CE3B2D"/>
    <w:rsid w:val="00CE47E8"/>
    <w:rsid w:val="00CE7C6C"/>
    <w:rsid w:val="00CF1006"/>
    <w:rsid w:val="00CF6E6C"/>
    <w:rsid w:val="00D034CF"/>
    <w:rsid w:val="00D044AC"/>
    <w:rsid w:val="00D07717"/>
    <w:rsid w:val="00D10A9F"/>
    <w:rsid w:val="00D17A0C"/>
    <w:rsid w:val="00D22EB4"/>
    <w:rsid w:val="00D23C96"/>
    <w:rsid w:val="00D27E9A"/>
    <w:rsid w:val="00D36F46"/>
    <w:rsid w:val="00D40807"/>
    <w:rsid w:val="00D42CDA"/>
    <w:rsid w:val="00D43DB8"/>
    <w:rsid w:val="00D51EAC"/>
    <w:rsid w:val="00D65EBF"/>
    <w:rsid w:val="00D662BF"/>
    <w:rsid w:val="00D674C7"/>
    <w:rsid w:val="00D76DBE"/>
    <w:rsid w:val="00D8699E"/>
    <w:rsid w:val="00D91021"/>
    <w:rsid w:val="00D92B9B"/>
    <w:rsid w:val="00D93707"/>
    <w:rsid w:val="00D976F9"/>
    <w:rsid w:val="00DB1C6A"/>
    <w:rsid w:val="00DE1E38"/>
    <w:rsid w:val="00DF188F"/>
    <w:rsid w:val="00E03628"/>
    <w:rsid w:val="00E07D7A"/>
    <w:rsid w:val="00E10377"/>
    <w:rsid w:val="00E12B7C"/>
    <w:rsid w:val="00E15828"/>
    <w:rsid w:val="00E16D98"/>
    <w:rsid w:val="00E21AEC"/>
    <w:rsid w:val="00E26153"/>
    <w:rsid w:val="00E409AF"/>
    <w:rsid w:val="00E45471"/>
    <w:rsid w:val="00E472AB"/>
    <w:rsid w:val="00E502DD"/>
    <w:rsid w:val="00E513AA"/>
    <w:rsid w:val="00E52073"/>
    <w:rsid w:val="00E533D8"/>
    <w:rsid w:val="00E53CEA"/>
    <w:rsid w:val="00E55057"/>
    <w:rsid w:val="00E56086"/>
    <w:rsid w:val="00E6668F"/>
    <w:rsid w:val="00E74157"/>
    <w:rsid w:val="00E748EF"/>
    <w:rsid w:val="00E77B3E"/>
    <w:rsid w:val="00E84732"/>
    <w:rsid w:val="00EA1655"/>
    <w:rsid w:val="00EA4EBD"/>
    <w:rsid w:val="00EB46E8"/>
    <w:rsid w:val="00EC4CD3"/>
    <w:rsid w:val="00EC7428"/>
    <w:rsid w:val="00EC7B5E"/>
    <w:rsid w:val="00ED117C"/>
    <w:rsid w:val="00ED153F"/>
    <w:rsid w:val="00ED1EC6"/>
    <w:rsid w:val="00EE0BE0"/>
    <w:rsid w:val="00EF64D5"/>
    <w:rsid w:val="00EF7D4E"/>
    <w:rsid w:val="00F045D6"/>
    <w:rsid w:val="00F052C4"/>
    <w:rsid w:val="00F05CFE"/>
    <w:rsid w:val="00F07ED7"/>
    <w:rsid w:val="00F11250"/>
    <w:rsid w:val="00F12AEB"/>
    <w:rsid w:val="00F14B7C"/>
    <w:rsid w:val="00F14C11"/>
    <w:rsid w:val="00F16492"/>
    <w:rsid w:val="00F20891"/>
    <w:rsid w:val="00F21012"/>
    <w:rsid w:val="00F22187"/>
    <w:rsid w:val="00F23E5E"/>
    <w:rsid w:val="00F265DB"/>
    <w:rsid w:val="00F27F37"/>
    <w:rsid w:val="00F331C2"/>
    <w:rsid w:val="00F34FAD"/>
    <w:rsid w:val="00F35D2F"/>
    <w:rsid w:val="00F425FC"/>
    <w:rsid w:val="00F42F9E"/>
    <w:rsid w:val="00F60F8C"/>
    <w:rsid w:val="00F63033"/>
    <w:rsid w:val="00F64D39"/>
    <w:rsid w:val="00F72A25"/>
    <w:rsid w:val="00F80621"/>
    <w:rsid w:val="00F8285A"/>
    <w:rsid w:val="00F91B6F"/>
    <w:rsid w:val="00F93089"/>
    <w:rsid w:val="00F94A18"/>
    <w:rsid w:val="00FA2322"/>
    <w:rsid w:val="00FB0062"/>
    <w:rsid w:val="00FB58AD"/>
    <w:rsid w:val="00FB7F48"/>
    <w:rsid w:val="00FC2BDF"/>
    <w:rsid w:val="00FC766A"/>
    <w:rsid w:val="00FD08BB"/>
    <w:rsid w:val="00FD4D67"/>
    <w:rsid w:val="00FD4DDC"/>
    <w:rsid w:val="00FE120F"/>
    <w:rsid w:val="00FE2054"/>
    <w:rsid w:val="00FE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3703A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3703A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rsid w:val="003703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703A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3703A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03AC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9">
    <w:name w:val="heading 9"/>
    <w:basedOn w:val="a"/>
    <w:next w:val="a"/>
    <w:link w:val="90"/>
    <w:qFormat/>
    <w:rsid w:val="003703A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03AC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20">
    <w:name w:val="Заголовок 2 Знак"/>
    <w:basedOn w:val="a0"/>
    <w:link w:val="2"/>
    <w:rsid w:val="003703AC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703AC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3703AC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rsid w:val="003703AC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703AC"/>
    <w:rPr>
      <w:rFonts w:asciiTheme="majorHAnsi" w:eastAsiaTheme="majorEastAsia" w:hAnsiTheme="majorHAnsi" w:cstheme="majorBidi"/>
      <w:i/>
      <w:iCs/>
      <w:color w:val="404040" w:themeColor="text1" w:themeTint="BF"/>
      <w:lang w:val="ru-RU" w:eastAsia="ru-RU"/>
    </w:rPr>
  </w:style>
  <w:style w:type="character" w:customStyle="1" w:styleId="90">
    <w:name w:val="Заголовок 9 Знак"/>
    <w:basedOn w:val="a0"/>
    <w:link w:val="9"/>
    <w:rsid w:val="003703AC"/>
    <w:rPr>
      <w:rFonts w:ascii="Arial" w:eastAsia="Times New Roman" w:hAnsi="Arial" w:cs="Arial"/>
      <w:lang w:val="ru-RU" w:eastAsia="ru-RU"/>
    </w:rPr>
  </w:style>
  <w:style w:type="paragraph" w:styleId="a3">
    <w:name w:val="List Paragraph"/>
    <w:aliases w:val="маркированный,Абзац нумеров 2,без абзаца,ПАРАГРАФ,Список 1,Bullet List,FooterText,numbered,Абзац списка2,Абзац с отступом,Heading1,Colorful List - Accent 11"/>
    <w:basedOn w:val="a"/>
    <w:link w:val="a4"/>
    <w:uiPriority w:val="34"/>
    <w:qFormat/>
    <w:rsid w:val="003703AC"/>
    <w:pPr>
      <w:ind w:left="720" w:firstLine="709"/>
      <w:contextualSpacing/>
      <w:jc w:val="both"/>
    </w:pPr>
  </w:style>
  <w:style w:type="character" w:styleId="a5">
    <w:name w:val="Hyperlink"/>
    <w:basedOn w:val="a0"/>
    <w:uiPriority w:val="99"/>
    <w:unhideWhenUsed/>
    <w:rsid w:val="003703AC"/>
    <w:rPr>
      <w:color w:val="0000FF"/>
      <w:u w:val="single"/>
    </w:rPr>
  </w:style>
  <w:style w:type="paragraph" w:styleId="a6">
    <w:name w:val="Balloon Text"/>
    <w:basedOn w:val="a"/>
    <w:link w:val="a7"/>
    <w:uiPriority w:val="99"/>
    <w:rsid w:val="003703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3703AC"/>
    <w:rPr>
      <w:rFonts w:ascii="Tahoma" w:eastAsia="Times New Roman" w:hAnsi="Tahoma" w:cs="Tahoma"/>
      <w:sz w:val="16"/>
      <w:szCs w:val="16"/>
      <w:lang w:val="ru-RU" w:eastAsia="ru-RU"/>
    </w:rPr>
  </w:style>
  <w:style w:type="table" w:styleId="a8">
    <w:name w:val="Table Grid"/>
    <w:basedOn w:val="a1"/>
    <w:uiPriority w:val="59"/>
    <w:rsid w:val="00370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3703A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703A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rsid w:val="003703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703A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1">
    <w:name w:val="Заголовок №1_"/>
    <w:basedOn w:val="a0"/>
    <w:link w:val="12"/>
    <w:rsid w:val="003703AC"/>
    <w:rPr>
      <w:rFonts w:ascii="Trebuchet MS" w:eastAsia="Trebuchet MS" w:hAnsi="Trebuchet MS" w:cs="Trebuchet MS"/>
      <w:b/>
      <w:bCs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1"/>
    <w:rsid w:val="003703AC"/>
    <w:pPr>
      <w:widowControl w:val="0"/>
      <w:shd w:val="clear" w:color="auto" w:fill="FFFFFF"/>
      <w:spacing w:before="540" w:after="60" w:line="0" w:lineRule="atLeast"/>
      <w:outlineLvl w:val="0"/>
    </w:pPr>
    <w:rPr>
      <w:rFonts w:ascii="Trebuchet MS" w:eastAsia="Trebuchet MS" w:hAnsi="Trebuchet MS" w:cs="Trebuchet MS"/>
      <w:b/>
      <w:bCs/>
      <w:sz w:val="30"/>
      <w:szCs w:val="30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3703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703A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shorttext">
    <w:name w:val="short_text"/>
    <w:basedOn w:val="a0"/>
    <w:rsid w:val="003703AC"/>
  </w:style>
  <w:style w:type="paragraph" w:styleId="ad">
    <w:name w:val="Body Text"/>
    <w:basedOn w:val="a"/>
    <w:link w:val="ae"/>
    <w:qFormat/>
    <w:rsid w:val="003703AC"/>
    <w:pPr>
      <w:widowControl w:val="0"/>
      <w:autoSpaceDE w:val="0"/>
      <w:autoSpaceDN w:val="0"/>
    </w:pPr>
    <w:rPr>
      <w:rFonts w:ascii="Century" w:eastAsia="Century" w:hAnsi="Century" w:cs="Century"/>
      <w:sz w:val="16"/>
      <w:szCs w:val="16"/>
      <w:lang w:val="en-US" w:eastAsia="en-US"/>
    </w:rPr>
  </w:style>
  <w:style w:type="character" w:customStyle="1" w:styleId="ae">
    <w:name w:val="Основной текст Знак"/>
    <w:basedOn w:val="a0"/>
    <w:link w:val="ad"/>
    <w:rsid w:val="003703AC"/>
    <w:rPr>
      <w:rFonts w:ascii="Century" w:eastAsia="Century" w:hAnsi="Century" w:cs="Century"/>
      <w:sz w:val="16"/>
      <w:szCs w:val="16"/>
      <w:lang w:val="en-US"/>
    </w:rPr>
  </w:style>
  <w:style w:type="table" w:customStyle="1" w:styleId="TableNormal">
    <w:name w:val="Table Normal"/>
    <w:uiPriority w:val="2"/>
    <w:semiHidden/>
    <w:unhideWhenUsed/>
    <w:qFormat/>
    <w:rsid w:val="003703A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703AC"/>
    <w:pPr>
      <w:widowControl w:val="0"/>
      <w:autoSpaceDE w:val="0"/>
      <w:autoSpaceDN w:val="0"/>
      <w:spacing w:before="16"/>
    </w:pPr>
    <w:rPr>
      <w:sz w:val="22"/>
      <w:szCs w:val="22"/>
      <w:lang w:val="en-US" w:eastAsia="en-US"/>
    </w:rPr>
  </w:style>
  <w:style w:type="character" w:styleId="af">
    <w:name w:val="Placeholder Text"/>
    <w:basedOn w:val="a0"/>
    <w:uiPriority w:val="99"/>
    <w:semiHidden/>
    <w:rsid w:val="003703AC"/>
    <w:rPr>
      <w:color w:val="808080"/>
    </w:rPr>
  </w:style>
  <w:style w:type="paragraph" w:styleId="af0">
    <w:name w:val="Title"/>
    <w:basedOn w:val="a"/>
    <w:link w:val="af1"/>
    <w:uiPriority w:val="1"/>
    <w:qFormat/>
    <w:rsid w:val="003703AC"/>
    <w:pPr>
      <w:jc w:val="center"/>
    </w:pPr>
    <w:rPr>
      <w:sz w:val="28"/>
      <w:szCs w:val="20"/>
    </w:rPr>
  </w:style>
  <w:style w:type="character" w:customStyle="1" w:styleId="af1">
    <w:name w:val="Название Знак"/>
    <w:basedOn w:val="a0"/>
    <w:link w:val="af0"/>
    <w:uiPriority w:val="1"/>
    <w:rsid w:val="003703A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f2">
    <w:name w:val="FollowedHyperlink"/>
    <w:basedOn w:val="a0"/>
    <w:semiHidden/>
    <w:unhideWhenUsed/>
    <w:rsid w:val="003703AC"/>
    <w:rPr>
      <w:color w:val="954F72" w:themeColor="followedHyperlink"/>
      <w:u w:val="single"/>
    </w:rPr>
  </w:style>
  <w:style w:type="character" w:customStyle="1" w:styleId="jlqj4b">
    <w:name w:val="jlqj4b"/>
    <w:basedOn w:val="a0"/>
    <w:rsid w:val="003703AC"/>
  </w:style>
  <w:style w:type="character" w:customStyle="1" w:styleId="viiyi">
    <w:name w:val="viiyi"/>
    <w:basedOn w:val="a0"/>
    <w:rsid w:val="003703AC"/>
  </w:style>
  <w:style w:type="paragraph" w:customStyle="1" w:styleId="Default">
    <w:name w:val="Default"/>
    <w:rsid w:val="003703AC"/>
    <w:pPr>
      <w:autoSpaceDE w:val="0"/>
      <w:autoSpaceDN w:val="0"/>
      <w:adjustRightInd w:val="0"/>
      <w:spacing w:after="0" w:line="240" w:lineRule="auto"/>
    </w:pPr>
    <w:rPr>
      <w:rFonts w:ascii="ITCSymbol Book" w:eastAsia="Times New Roman" w:hAnsi="ITCSymbol Book" w:cs="ITCSymbol Book"/>
      <w:color w:val="000000"/>
      <w:sz w:val="24"/>
      <w:szCs w:val="24"/>
      <w:lang w:eastAsia="ru-RU"/>
    </w:rPr>
  </w:style>
  <w:style w:type="character" w:customStyle="1" w:styleId="a4">
    <w:name w:val="Абзац списка Знак"/>
    <w:aliases w:val="маркированный Знак,Абзац нумеров 2 Знак,без абзаца Знак,ПАРАГРАФ Знак,Список 1 Знак,Bullet List Знак,FooterText Знак,numbered Знак,Абзац списка2 Знак,Абзац с отступом Знак,Heading1 Знак,Colorful List - Accent 11 Знак"/>
    <w:link w:val="a3"/>
    <w:uiPriority w:val="34"/>
    <w:locked/>
    <w:rsid w:val="003703A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3">
    <w:name w:val="Body Text Indent"/>
    <w:basedOn w:val="a"/>
    <w:link w:val="af4"/>
    <w:unhideWhenUsed/>
    <w:rsid w:val="003703AC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4">
    <w:name w:val="Основной текст с отступом Знак"/>
    <w:basedOn w:val="a0"/>
    <w:link w:val="af3"/>
    <w:rsid w:val="003703AC"/>
    <w:rPr>
      <w:rFonts w:ascii="Calibri" w:eastAsia="Times New Roman" w:hAnsi="Calibri" w:cs="Times New Roman"/>
      <w:lang w:val="ru-RU"/>
    </w:rPr>
  </w:style>
  <w:style w:type="character" w:customStyle="1" w:styleId="13">
    <w:name w:val="Абзац списка Знак1"/>
    <w:uiPriority w:val="34"/>
    <w:locked/>
    <w:rsid w:val="003703AC"/>
    <w:rPr>
      <w:rFonts w:ascii="Calibri" w:eastAsia="Times New Roman" w:hAnsi="Calibri" w:cs="Times New Roman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3703AC"/>
    <w:pPr>
      <w:widowControl w:val="0"/>
      <w:autoSpaceDE w:val="0"/>
      <w:autoSpaceDN w:val="0"/>
      <w:ind w:left="804"/>
      <w:outlineLvl w:val="2"/>
    </w:pPr>
    <w:rPr>
      <w:b/>
      <w:bCs/>
      <w:lang w:val="kk-KZ" w:eastAsia="en-US"/>
    </w:rPr>
  </w:style>
  <w:style w:type="paragraph" w:customStyle="1" w:styleId="110">
    <w:name w:val="Заголовок 11"/>
    <w:basedOn w:val="a"/>
    <w:uiPriority w:val="1"/>
    <w:qFormat/>
    <w:rsid w:val="003703AC"/>
    <w:pPr>
      <w:widowControl w:val="0"/>
      <w:autoSpaceDE w:val="0"/>
      <w:autoSpaceDN w:val="0"/>
      <w:ind w:left="638"/>
      <w:outlineLvl w:val="1"/>
    </w:pPr>
    <w:rPr>
      <w:b/>
      <w:bCs/>
      <w:sz w:val="28"/>
      <w:szCs w:val="28"/>
      <w:lang w:val="kk-KZ" w:eastAsia="kk-KZ" w:bidi="kk-KZ"/>
    </w:rPr>
  </w:style>
  <w:style w:type="paragraph" w:styleId="31">
    <w:name w:val="Body Text 3"/>
    <w:basedOn w:val="a"/>
    <w:link w:val="32"/>
    <w:rsid w:val="003703A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703A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22">
    <w:name w:val="Основной текст2"/>
    <w:basedOn w:val="a"/>
    <w:uiPriority w:val="99"/>
    <w:rsid w:val="003703AC"/>
    <w:pPr>
      <w:widowControl w:val="0"/>
      <w:shd w:val="clear" w:color="auto" w:fill="FFFFFF"/>
      <w:spacing w:before="300" w:line="317" w:lineRule="exact"/>
      <w:jc w:val="both"/>
    </w:pPr>
    <w:rPr>
      <w:sz w:val="28"/>
      <w:szCs w:val="28"/>
    </w:rPr>
  </w:style>
  <w:style w:type="paragraph" w:styleId="af5">
    <w:name w:val="Normal (Web)"/>
    <w:aliases w:val="Обычный (Web),Обычный (Web)1,Знак4,Обычный (веб) Знак,Обычный (веб) Знак1 Знак,Обычный (веб) Знак Знак Знак,Обычный (веб) Знак1 Знак Знак Знак,Обычный (веб) Знак Знак Знак Знак Знак,Обычный (веб) Знак1 Знак Знак Знак Знак Знак,Зна"/>
    <w:basedOn w:val="a"/>
    <w:uiPriority w:val="99"/>
    <w:qFormat/>
    <w:rsid w:val="003703AC"/>
    <w:pPr>
      <w:spacing w:before="100" w:beforeAutospacing="1" w:after="100" w:afterAutospacing="1"/>
    </w:pPr>
  </w:style>
  <w:style w:type="character" w:customStyle="1" w:styleId="authorsname">
    <w:name w:val="authors__name"/>
    <w:basedOn w:val="a0"/>
    <w:rsid w:val="003703AC"/>
  </w:style>
  <w:style w:type="character" w:customStyle="1" w:styleId="apple-converted-space">
    <w:name w:val="apple-converted-space"/>
    <w:basedOn w:val="a0"/>
    <w:rsid w:val="003703AC"/>
  </w:style>
  <w:style w:type="character" w:customStyle="1" w:styleId="pissn">
    <w:name w:val="pissn"/>
    <w:basedOn w:val="a0"/>
    <w:rsid w:val="003703AC"/>
  </w:style>
  <w:style w:type="character" w:customStyle="1" w:styleId="eissn">
    <w:name w:val="eissn"/>
    <w:basedOn w:val="a0"/>
    <w:rsid w:val="003703AC"/>
  </w:style>
  <w:style w:type="character" w:customStyle="1" w:styleId="articlecitationyear">
    <w:name w:val="articlecitation_year"/>
    <w:basedOn w:val="a0"/>
    <w:rsid w:val="003703AC"/>
  </w:style>
  <w:style w:type="character" w:customStyle="1" w:styleId="articlecitationvolume">
    <w:name w:val="articlecitation_volume"/>
    <w:basedOn w:val="a0"/>
    <w:rsid w:val="003703AC"/>
  </w:style>
  <w:style w:type="character" w:customStyle="1" w:styleId="articlecitationpages">
    <w:name w:val="articlecitation_pages"/>
    <w:basedOn w:val="a0"/>
    <w:rsid w:val="003703AC"/>
  </w:style>
  <w:style w:type="character" w:customStyle="1" w:styleId="authors-affiliationsname">
    <w:name w:val="authors-affiliations__name"/>
    <w:basedOn w:val="a0"/>
    <w:rsid w:val="003703AC"/>
  </w:style>
  <w:style w:type="character" w:customStyle="1" w:styleId="affiliationdepartment">
    <w:name w:val="affiliation__department"/>
    <w:basedOn w:val="a0"/>
    <w:rsid w:val="003703AC"/>
  </w:style>
  <w:style w:type="character" w:customStyle="1" w:styleId="affiliationname">
    <w:name w:val="affiliation__name"/>
    <w:basedOn w:val="a0"/>
    <w:rsid w:val="003703AC"/>
  </w:style>
  <w:style w:type="character" w:customStyle="1" w:styleId="affiliationcity">
    <w:name w:val="affiliation__city"/>
    <w:basedOn w:val="a0"/>
    <w:rsid w:val="003703AC"/>
  </w:style>
  <w:style w:type="character" w:customStyle="1" w:styleId="affiliationcountry">
    <w:name w:val="affiliation__country"/>
    <w:basedOn w:val="a0"/>
    <w:rsid w:val="003703AC"/>
  </w:style>
  <w:style w:type="paragraph" w:customStyle="1" w:styleId="memotext">
    <w:name w:val="memotext"/>
    <w:basedOn w:val="a"/>
    <w:rsid w:val="003703AC"/>
    <w:pPr>
      <w:spacing w:before="100" w:beforeAutospacing="1" w:after="100" w:afterAutospacing="1"/>
    </w:pPr>
  </w:style>
  <w:style w:type="paragraph" w:styleId="33">
    <w:name w:val="Body Text Indent 3"/>
    <w:basedOn w:val="a"/>
    <w:link w:val="34"/>
    <w:rsid w:val="003703A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3703A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35">
    <w:name w:val="Знак Знак3"/>
    <w:basedOn w:val="a"/>
    <w:autoRedefine/>
    <w:rsid w:val="003703AC"/>
    <w:pPr>
      <w:widowControl w:val="0"/>
      <w:snapToGrid w:val="0"/>
      <w:spacing w:after="160" w:line="240" w:lineRule="exact"/>
      <w:ind w:left="600"/>
      <w:jc w:val="both"/>
    </w:pPr>
    <w:rPr>
      <w:sz w:val="28"/>
      <w:szCs w:val="28"/>
      <w:lang w:val="en-US" w:eastAsia="en-US"/>
    </w:rPr>
  </w:style>
  <w:style w:type="paragraph" w:styleId="af6">
    <w:name w:val="caption"/>
    <w:basedOn w:val="a"/>
    <w:next w:val="a"/>
    <w:unhideWhenUsed/>
    <w:qFormat/>
    <w:rsid w:val="003703AC"/>
    <w:rPr>
      <w:color w:val="000000"/>
      <w:spacing w:val="-1"/>
      <w:szCs w:val="20"/>
    </w:rPr>
  </w:style>
  <w:style w:type="character" w:customStyle="1" w:styleId="23">
    <w:name w:val="Основной текст с отступом 2 Знак"/>
    <w:basedOn w:val="a0"/>
    <w:link w:val="24"/>
    <w:rsid w:val="003703AC"/>
    <w:rPr>
      <w:rFonts w:ascii="Calibri" w:hAnsi="Calibri"/>
    </w:rPr>
  </w:style>
  <w:style w:type="paragraph" w:styleId="24">
    <w:name w:val="Body Text Indent 2"/>
    <w:basedOn w:val="a"/>
    <w:link w:val="23"/>
    <w:unhideWhenUsed/>
    <w:rsid w:val="003703AC"/>
    <w:pPr>
      <w:spacing w:after="120" w:line="480" w:lineRule="auto"/>
      <w:ind w:left="283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3703A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7">
    <w:name w:val="No Spacing"/>
    <w:link w:val="af8"/>
    <w:uiPriority w:val="1"/>
    <w:qFormat/>
    <w:rsid w:val="003703A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9">
    <w:name w:val="Знак Знак"/>
    <w:basedOn w:val="a"/>
    <w:autoRedefine/>
    <w:rsid w:val="003703AC"/>
    <w:pPr>
      <w:widowControl w:val="0"/>
      <w:snapToGrid w:val="0"/>
      <w:spacing w:after="160" w:line="240" w:lineRule="exact"/>
      <w:ind w:left="600"/>
      <w:jc w:val="both"/>
    </w:pPr>
    <w:rPr>
      <w:sz w:val="28"/>
      <w:szCs w:val="28"/>
      <w:lang w:val="en-US" w:eastAsia="en-US"/>
    </w:rPr>
  </w:style>
  <w:style w:type="character" w:styleId="afa">
    <w:name w:val="page number"/>
    <w:basedOn w:val="a0"/>
    <w:rsid w:val="003703AC"/>
  </w:style>
  <w:style w:type="paragraph" w:styleId="25">
    <w:name w:val="Body Text 2"/>
    <w:basedOn w:val="a"/>
    <w:link w:val="26"/>
    <w:rsid w:val="003703AC"/>
    <w:pPr>
      <w:spacing w:after="120" w:line="48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rsid w:val="003703A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36">
    <w:name w:val="заголовок 3"/>
    <w:basedOn w:val="a"/>
    <w:next w:val="a"/>
    <w:rsid w:val="003703AC"/>
    <w:pPr>
      <w:keepNext/>
      <w:widowControl w:val="0"/>
      <w:spacing w:line="360" w:lineRule="auto"/>
      <w:jc w:val="both"/>
    </w:pPr>
    <w:rPr>
      <w:rFonts w:ascii="Arial" w:hAnsi="Arial"/>
      <w:szCs w:val="20"/>
    </w:rPr>
  </w:style>
  <w:style w:type="paragraph" w:customStyle="1" w:styleId="14">
    <w:name w:val="заголовок 1"/>
    <w:basedOn w:val="a"/>
    <w:next w:val="a"/>
    <w:rsid w:val="003703AC"/>
    <w:pPr>
      <w:keepNext/>
      <w:autoSpaceDE w:val="0"/>
      <w:autoSpaceDN w:val="0"/>
      <w:jc w:val="right"/>
      <w:outlineLvl w:val="0"/>
    </w:pPr>
    <w:rPr>
      <w:sz w:val="28"/>
      <w:szCs w:val="20"/>
    </w:rPr>
  </w:style>
  <w:style w:type="paragraph" w:customStyle="1" w:styleId="41">
    <w:name w:val="заголовок 4"/>
    <w:basedOn w:val="a"/>
    <w:next w:val="a"/>
    <w:rsid w:val="003703AC"/>
    <w:pPr>
      <w:keepNext/>
      <w:autoSpaceDE w:val="0"/>
      <w:autoSpaceDN w:val="0"/>
      <w:spacing w:line="360" w:lineRule="auto"/>
      <w:ind w:left="1875"/>
      <w:jc w:val="right"/>
      <w:outlineLvl w:val="3"/>
    </w:pPr>
    <w:rPr>
      <w:sz w:val="28"/>
      <w:szCs w:val="20"/>
    </w:rPr>
  </w:style>
  <w:style w:type="paragraph" w:customStyle="1" w:styleId="51">
    <w:name w:val="заголовок 5"/>
    <w:basedOn w:val="a"/>
    <w:next w:val="a"/>
    <w:rsid w:val="003703AC"/>
    <w:pPr>
      <w:keepNext/>
      <w:autoSpaceDE w:val="0"/>
      <w:autoSpaceDN w:val="0"/>
      <w:jc w:val="center"/>
      <w:outlineLvl w:val="4"/>
    </w:pPr>
    <w:rPr>
      <w:sz w:val="28"/>
      <w:szCs w:val="20"/>
    </w:rPr>
  </w:style>
  <w:style w:type="paragraph" w:customStyle="1" w:styleId="6">
    <w:name w:val="заголовок 6"/>
    <w:basedOn w:val="a"/>
    <w:next w:val="a"/>
    <w:rsid w:val="003703AC"/>
    <w:pPr>
      <w:keepNext/>
      <w:autoSpaceDE w:val="0"/>
      <w:autoSpaceDN w:val="0"/>
      <w:jc w:val="both"/>
      <w:outlineLvl w:val="5"/>
    </w:pPr>
    <w:rPr>
      <w:sz w:val="26"/>
      <w:szCs w:val="20"/>
    </w:rPr>
  </w:style>
  <w:style w:type="paragraph" w:customStyle="1" w:styleId="8">
    <w:name w:val="заголовок 8"/>
    <w:basedOn w:val="a"/>
    <w:next w:val="a"/>
    <w:rsid w:val="003703AC"/>
    <w:pPr>
      <w:keepNext/>
      <w:autoSpaceDE w:val="0"/>
      <w:autoSpaceDN w:val="0"/>
      <w:outlineLvl w:val="7"/>
    </w:pPr>
    <w:rPr>
      <w:sz w:val="28"/>
      <w:szCs w:val="20"/>
    </w:rPr>
  </w:style>
  <w:style w:type="paragraph" w:customStyle="1" w:styleId="91">
    <w:name w:val="заголовок 9"/>
    <w:basedOn w:val="a"/>
    <w:next w:val="a"/>
    <w:rsid w:val="003703AC"/>
    <w:pPr>
      <w:keepNext/>
      <w:autoSpaceDE w:val="0"/>
      <w:autoSpaceDN w:val="0"/>
      <w:spacing w:before="60"/>
      <w:ind w:firstLine="567"/>
      <w:jc w:val="both"/>
      <w:outlineLvl w:val="8"/>
    </w:pPr>
    <w:rPr>
      <w:sz w:val="28"/>
      <w:szCs w:val="20"/>
    </w:rPr>
  </w:style>
  <w:style w:type="paragraph" w:customStyle="1" w:styleId="afb">
    <w:name w:val="Знак"/>
    <w:basedOn w:val="a"/>
    <w:autoRedefine/>
    <w:rsid w:val="003703AC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510">
    <w:name w:val="Заголовок 51"/>
    <w:basedOn w:val="a"/>
    <w:next w:val="a"/>
    <w:rsid w:val="003703AC"/>
    <w:pPr>
      <w:keepNext/>
      <w:autoSpaceDE w:val="0"/>
      <w:autoSpaceDN w:val="0"/>
      <w:jc w:val="center"/>
      <w:outlineLvl w:val="4"/>
    </w:pPr>
    <w:rPr>
      <w:sz w:val="28"/>
      <w:szCs w:val="20"/>
    </w:rPr>
  </w:style>
  <w:style w:type="paragraph" w:customStyle="1" w:styleId="afc">
    <w:name w:val="Знак Знак Знак"/>
    <w:basedOn w:val="a"/>
    <w:autoRedefine/>
    <w:rsid w:val="003703AC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15">
    <w:name w:val="Знак Знак Знак Знак Знак Знак1 Знак Знак Знак Знак"/>
    <w:basedOn w:val="a"/>
    <w:autoRedefine/>
    <w:rsid w:val="003703AC"/>
    <w:pPr>
      <w:widowControl w:val="0"/>
      <w:snapToGrid w:val="0"/>
      <w:spacing w:after="160" w:line="240" w:lineRule="exact"/>
      <w:ind w:left="600"/>
      <w:jc w:val="both"/>
    </w:pPr>
    <w:rPr>
      <w:sz w:val="28"/>
      <w:szCs w:val="28"/>
      <w:lang w:val="en-US" w:eastAsia="en-US"/>
    </w:rPr>
  </w:style>
  <w:style w:type="character" w:styleId="afd">
    <w:name w:val="Strong"/>
    <w:uiPriority w:val="22"/>
    <w:qFormat/>
    <w:rsid w:val="003703AC"/>
    <w:rPr>
      <w:b/>
      <w:bCs/>
    </w:rPr>
  </w:style>
  <w:style w:type="paragraph" w:customStyle="1" w:styleId="afe">
    <w:name w:val="Знак Знак Знак Знак Знак Знак"/>
    <w:basedOn w:val="a"/>
    <w:autoRedefine/>
    <w:rsid w:val="003703AC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ff">
    <w:name w:val="Знак Знак Знак Знак"/>
    <w:basedOn w:val="a"/>
    <w:autoRedefine/>
    <w:rsid w:val="003703AC"/>
    <w:pPr>
      <w:widowControl w:val="0"/>
      <w:snapToGrid w:val="0"/>
      <w:spacing w:after="160" w:line="240" w:lineRule="exact"/>
      <w:ind w:left="600"/>
      <w:jc w:val="both"/>
    </w:pPr>
    <w:rPr>
      <w:sz w:val="28"/>
      <w:szCs w:val="28"/>
      <w:lang w:val="en-US" w:eastAsia="en-US"/>
    </w:rPr>
  </w:style>
  <w:style w:type="character" w:customStyle="1" w:styleId="71">
    <w:name w:val="Знак Знак7"/>
    <w:rsid w:val="003703A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6">
    <w:name w:val="Знак Знак Знак Знак Знак Знак1 Знак Знак"/>
    <w:basedOn w:val="a"/>
    <w:autoRedefine/>
    <w:rsid w:val="003703AC"/>
    <w:pPr>
      <w:widowControl w:val="0"/>
      <w:snapToGrid w:val="0"/>
      <w:spacing w:after="160" w:line="240" w:lineRule="exact"/>
      <w:ind w:left="600"/>
      <w:jc w:val="both"/>
    </w:pPr>
    <w:rPr>
      <w:sz w:val="28"/>
      <w:szCs w:val="28"/>
      <w:lang w:val="en-US" w:eastAsia="en-US"/>
    </w:rPr>
  </w:style>
  <w:style w:type="paragraph" w:customStyle="1" w:styleId="310">
    <w:name w:val="Основной текст 31"/>
    <w:basedOn w:val="a"/>
    <w:rsid w:val="003703AC"/>
    <w:pPr>
      <w:widowControl w:val="0"/>
      <w:suppressAutoHyphens/>
      <w:spacing w:before="60" w:after="60"/>
      <w:jc w:val="both"/>
    </w:pPr>
    <w:rPr>
      <w:szCs w:val="20"/>
      <w:lang w:eastAsia="ar-SA"/>
    </w:rPr>
  </w:style>
  <w:style w:type="character" w:styleId="aff0">
    <w:name w:val="line number"/>
    <w:basedOn w:val="a0"/>
    <w:rsid w:val="003703AC"/>
  </w:style>
  <w:style w:type="paragraph" w:styleId="aff1">
    <w:name w:val="endnote text"/>
    <w:basedOn w:val="a"/>
    <w:link w:val="aff2"/>
    <w:rsid w:val="003703AC"/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rsid w:val="003703A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f3">
    <w:name w:val="endnote reference"/>
    <w:rsid w:val="003703AC"/>
    <w:rPr>
      <w:vertAlign w:val="superscript"/>
    </w:rPr>
  </w:style>
  <w:style w:type="character" w:customStyle="1" w:styleId="A00">
    <w:name w:val="A0"/>
    <w:rsid w:val="003703AC"/>
    <w:rPr>
      <w:rFonts w:cs="ITCSymbol Book"/>
      <w:b/>
      <w:bCs/>
      <w:color w:val="000000"/>
      <w:sz w:val="16"/>
      <w:szCs w:val="16"/>
    </w:rPr>
  </w:style>
  <w:style w:type="character" w:customStyle="1" w:styleId="27">
    <w:name w:val="Знак Знак2"/>
    <w:locked/>
    <w:rsid w:val="003703AC"/>
    <w:rPr>
      <w:lang w:val="ru-RU" w:eastAsia="ru-RU" w:bidi="ar-SA"/>
    </w:rPr>
  </w:style>
  <w:style w:type="character" w:customStyle="1" w:styleId="17">
    <w:name w:val="Знак Знак1"/>
    <w:locked/>
    <w:rsid w:val="003703AC"/>
    <w:rPr>
      <w:sz w:val="16"/>
      <w:szCs w:val="16"/>
      <w:lang w:bidi="ar-SA"/>
    </w:rPr>
  </w:style>
  <w:style w:type="character" w:styleId="aff4">
    <w:name w:val="Book Title"/>
    <w:basedOn w:val="a0"/>
    <w:uiPriority w:val="33"/>
    <w:qFormat/>
    <w:rsid w:val="003703AC"/>
    <w:rPr>
      <w:b/>
      <w:bCs/>
      <w:smallCaps/>
      <w:spacing w:val="5"/>
    </w:rPr>
  </w:style>
  <w:style w:type="character" w:customStyle="1" w:styleId="42">
    <w:name w:val="Знак Знак4"/>
    <w:locked/>
    <w:rsid w:val="003703AC"/>
    <w:rPr>
      <w:lang w:val="ru-RU" w:eastAsia="ru-RU" w:bidi="ar-SA"/>
    </w:rPr>
  </w:style>
  <w:style w:type="character" w:styleId="aff5">
    <w:name w:val="Emphasis"/>
    <w:basedOn w:val="a0"/>
    <w:uiPriority w:val="20"/>
    <w:qFormat/>
    <w:rsid w:val="003703AC"/>
    <w:rPr>
      <w:i/>
      <w:iCs/>
    </w:rPr>
  </w:style>
  <w:style w:type="paragraph" w:customStyle="1" w:styleId="Style10">
    <w:name w:val="Style10"/>
    <w:basedOn w:val="a"/>
    <w:rsid w:val="003703AC"/>
    <w:pPr>
      <w:widowControl w:val="0"/>
      <w:autoSpaceDE w:val="0"/>
      <w:autoSpaceDN w:val="0"/>
      <w:adjustRightInd w:val="0"/>
      <w:spacing w:line="204" w:lineRule="exact"/>
      <w:ind w:firstLine="168"/>
      <w:jc w:val="both"/>
    </w:pPr>
    <w:rPr>
      <w:rFonts w:ascii="Calibri" w:hAnsi="Calibri"/>
    </w:rPr>
  </w:style>
  <w:style w:type="character" w:customStyle="1" w:styleId="FontStyle65">
    <w:name w:val="Font Style65"/>
    <w:basedOn w:val="a0"/>
    <w:rsid w:val="003703AC"/>
    <w:rPr>
      <w:rFonts w:ascii="Calibri" w:hAnsi="Calibri" w:cs="Calibri"/>
      <w:spacing w:val="-30"/>
      <w:sz w:val="48"/>
      <w:szCs w:val="48"/>
    </w:rPr>
  </w:style>
  <w:style w:type="paragraph" w:customStyle="1" w:styleId="Style5">
    <w:name w:val="Style5"/>
    <w:basedOn w:val="a"/>
    <w:uiPriority w:val="99"/>
    <w:rsid w:val="003703AC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41">
    <w:name w:val="Font Style41"/>
    <w:basedOn w:val="a0"/>
    <w:uiPriority w:val="99"/>
    <w:rsid w:val="003703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2">
    <w:name w:val="Font Style52"/>
    <w:basedOn w:val="a0"/>
    <w:uiPriority w:val="99"/>
    <w:rsid w:val="003703AC"/>
    <w:rPr>
      <w:rFonts w:ascii="Times New Roman" w:hAnsi="Times New Roman" w:cs="Times New Roman"/>
      <w:sz w:val="18"/>
      <w:szCs w:val="18"/>
    </w:rPr>
  </w:style>
  <w:style w:type="character" w:customStyle="1" w:styleId="aff6">
    <w:name w:val="Основной текст_"/>
    <w:basedOn w:val="a0"/>
    <w:link w:val="18"/>
    <w:locked/>
    <w:rsid w:val="003703AC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18">
    <w:name w:val="Основной текст1"/>
    <w:basedOn w:val="a"/>
    <w:link w:val="aff6"/>
    <w:rsid w:val="003703AC"/>
    <w:pPr>
      <w:widowControl w:val="0"/>
      <w:shd w:val="clear" w:color="auto" w:fill="FFFFFF"/>
      <w:spacing w:line="274" w:lineRule="exact"/>
      <w:ind w:hanging="360"/>
      <w:jc w:val="both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FontStyle21">
    <w:name w:val="Font Style21"/>
    <w:uiPriority w:val="99"/>
    <w:rsid w:val="003703AC"/>
    <w:rPr>
      <w:rFonts w:ascii="Arial" w:hAnsi="Arial" w:cs="Arial"/>
      <w:sz w:val="16"/>
      <w:szCs w:val="16"/>
    </w:rPr>
  </w:style>
  <w:style w:type="paragraph" w:customStyle="1" w:styleId="Style12">
    <w:name w:val="Style12"/>
    <w:basedOn w:val="a"/>
    <w:uiPriority w:val="99"/>
    <w:rsid w:val="003703AC"/>
    <w:pPr>
      <w:widowControl w:val="0"/>
      <w:autoSpaceDE w:val="0"/>
      <w:autoSpaceDN w:val="0"/>
      <w:adjustRightInd w:val="0"/>
      <w:spacing w:line="274" w:lineRule="exact"/>
      <w:ind w:firstLine="538"/>
      <w:jc w:val="both"/>
    </w:pPr>
  </w:style>
  <w:style w:type="character" w:customStyle="1" w:styleId="FontStyle64">
    <w:name w:val="Font Style64"/>
    <w:uiPriority w:val="99"/>
    <w:rsid w:val="003703AC"/>
    <w:rPr>
      <w:rFonts w:ascii="Times New Roman" w:hAnsi="Times New Roman" w:cs="Times New Roman"/>
      <w:b/>
      <w:bCs/>
      <w:sz w:val="30"/>
      <w:szCs w:val="30"/>
    </w:rPr>
  </w:style>
  <w:style w:type="paragraph" w:customStyle="1" w:styleId="Style4">
    <w:name w:val="Style4"/>
    <w:basedOn w:val="a"/>
    <w:uiPriority w:val="99"/>
    <w:rsid w:val="003703AC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3703AC"/>
    <w:rPr>
      <w:rFonts w:ascii="Arial" w:hAnsi="Arial" w:cs="Arial"/>
      <w:b/>
      <w:bCs/>
      <w:sz w:val="20"/>
      <w:szCs w:val="20"/>
    </w:rPr>
  </w:style>
  <w:style w:type="character" w:customStyle="1" w:styleId="FontStyle12">
    <w:name w:val="Font Style12"/>
    <w:basedOn w:val="a0"/>
    <w:uiPriority w:val="99"/>
    <w:rsid w:val="003703AC"/>
    <w:rPr>
      <w:rFonts w:ascii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a"/>
    <w:uiPriority w:val="99"/>
    <w:rsid w:val="003703AC"/>
    <w:pPr>
      <w:widowControl w:val="0"/>
      <w:autoSpaceDE w:val="0"/>
      <w:autoSpaceDN w:val="0"/>
      <w:adjustRightInd w:val="0"/>
      <w:spacing w:line="250" w:lineRule="exact"/>
    </w:pPr>
    <w:rPr>
      <w:rFonts w:eastAsiaTheme="minorEastAsia"/>
      <w:lang w:val="en-US" w:eastAsia="en-US"/>
    </w:rPr>
  </w:style>
  <w:style w:type="character" w:customStyle="1" w:styleId="FontStyle14">
    <w:name w:val="Font Style14"/>
    <w:basedOn w:val="a0"/>
    <w:rsid w:val="003703AC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3703AC"/>
    <w:rPr>
      <w:rFonts w:ascii="Times New Roman" w:hAnsi="Times New Roman" w:cs="Times New Roman"/>
      <w:sz w:val="22"/>
      <w:szCs w:val="22"/>
    </w:rPr>
  </w:style>
  <w:style w:type="character" w:customStyle="1" w:styleId="FontStyle146">
    <w:name w:val="Font Style146"/>
    <w:basedOn w:val="a0"/>
    <w:uiPriority w:val="99"/>
    <w:rsid w:val="003703AC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6">
    <w:name w:val="Font Style16"/>
    <w:basedOn w:val="a0"/>
    <w:rsid w:val="003703AC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3">
    <w:name w:val="Style3"/>
    <w:basedOn w:val="a"/>
    <w:rsid w:val="003703AC"/>
    <w:pPr>
      <w:widowControl w:val="0"/>
      <w:autoSpaceDE w:val="0"/>
      <w:autoSpaceDN w:val="0"/>
      <w:adjustRightInd w:val="0"/>
      <w:spacing w:line="235" w:lineRule="exact"/>
    </w:pPr>
  </w:style>
  <w:style w:type="character" w:customStyle="1" w:styleId="FontStyle23">
    <w:name w:val="Font Style23"/>
    <w:rsid w:val="003703AC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rsid w:val="003703AC"/>
    <w:rPr>
      <w:rFonts w:ascii="Times New Roman" w:hAnsi="Times New Roman"/>
      <w:b/>
      <w:sz w:val="18"/>
    </w:rPr>
  </w:style>
  <w:style w:type="paragraph" w:customStyle="1" w:styleId="xl65">
    <w:name w:val="xl65"/>
    <w:basedOn w:val="a"/>
    <w:rsid w:val="003703AC"/>
    <w:pPr>
      <w:spacing w:before="100" w:beforeAutospacing="1" w:after="100" w:afterAutospacing="1"/>
      <w:jc w:val="both"/>
      <w:textAlignment w:val="center"/>
    </w:pPr>
  </w:style>
  <w:style w:type="paragraph" w:customStyle="1" w:styleId="xl66">
    <w:name w:val="xl66"/>
    <w:basedOn w:val="a"/>
    <w:rsid w:val="003703AC"/>
    <w:pP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3703A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3703A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9">
    <w:name w:val="xl69"/>
    <w:basedOn w:val="a"/>
    <w:rsid w:val="003703A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3703A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370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370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370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rsid w:val="00370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5">
    <w:name w:val="xl75"/>
    <w:basedOn w:val="a"/>
    <w:rsid w:val="00370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6">
    <w:name w:val="xl76"/>
    <w:basedOn w:val="a"/>
    <w:rsid w:val="00370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7">
    <w:name w:val="xl77"/>
    <w:basedOn w:val="a"/>
    <w:rsid w:val="003703A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8">
    <w:name w:val="xl78"/>
    <w:basedOn w:val="a"/>
    <w:rsid w:val="00370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both"/>
      <w:textAlignment w:val="center"/>
    </w:pPr>
  </w:style>
  <w:style w:type="paragraph" w:customStyle="1" w:styleId="xl79">
    <w:name w:val="xl79"/>
    <w:basedOn w:val="a"/>
    <w:rsid w:val="00370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80">
    <w:name w:val="xl80"/>
    <w:basedOn w:val="a"/>
    <w:rsid w:val="00370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81">
    <w:name w:val="xl81"/>
    <w:basedOn w:val="a"/>
    <w:rsid w:val="00370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82">
    <w:name w:val="xl82"/>
    <w:basedOn w:val="a"/>
    <w:rsid w:val="00370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370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5A5A5"/>
      <w:spacing w:before="100" w:beforeAutospacing="1" w:after="100" w:afterAutospacing="1"/>
      <w:jc w:val="both"/>
      <w:textAlignment w:val="center"/>
    </w:pPr>
  </w:style>
  <w:style w:type="paragraph" w:customStyle="1" w:styleId="xl84">
    <w:name w:val="xl84"/>
    <w:basedOn w:val="a"/>
    <w:rsid w:val="00370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both"/>
      <w:textAlignment w:val="center"/>
    </w:pPr>
  </w:style>
  <w:style w:type="paragraph" w:customStyle="1" w:styleId="xl85">
    <w:name w:val="xl85"/>
    <w:basedOn w:val="a"/>
    <w:rsid w:val="003703A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6">
    <w:name w:val="xl86"/>
    <w:basedOn w:val="a"/>
    <w:rsid w:val="003703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7">
    <w:name w:val="xl87"/>
    <w:basedOn w:val="a"/>
    <w:rsid w:val="003703A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370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both"/>
      <w:textAlignment w:val="center"/>
    </w:pPr>
  </w:style>
  <w:style w:type="paragraph" w:customStyle="1" w:styleId="xl89">
    <w:name w:val="xl89"/>
    <w:basedOn w:val="a"/>
    <w:rsid w:val="003703A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90">
    <w:name w:val="xl90"/>
    <w:basedOn w:val="a"/>
    <w:rsid w:val="00370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91">
    <w:name w:val="xl91"/>
    <w:basedOn w:val="a"/>
    <w:rsid w:val="00370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both"/>
      <w:textAlignment w:val="center"/>
    </w:pPr>
  </w:style>
  <w:style w:type="paragraph" w:customStyle="1" w:styleId="xl92">
    <w:name w:val="xl92"/>
    <w:basedOn w:val="a"/>
    <w:rsid w:val="00370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both"/>
      <w:textAlignment w:val="center"/>
    </w:pPr>
  </w:style>
  <w:style w:type="paragraph" w:customStyle="1" w:styleId="xl93">
    <w:name w:val="xl93"/>
    <w:basedOn w:val="a"/>
    <w:rsid w:val="00370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94">
    <w:name w:val="xl94"/>
    <w:basedOn w:val="a"/>
    <w:rsid w:val="00370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95">
    <w:name w:val="xl95"/>
    <w:basedOn w:val="a"/>
    <w:rsid w:val="003703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</w:style>
  <w:style w:type="paragraph" w:customStyle="1" w:styleId="xl96">
    <w:name w:val="xl96"/>
    <w:basedOn w:val="a"/>
    <w:rsid w:val="00370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</w:style>
  <w:style w:type="paragraph" w:customStyle="1" w:styleId="xl97">
    <w:name w:val="xl97"/>
    <w:basedOn w:val="a"/>
    <w:rsid w:val="00370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FF0000"/>
    </w:rPr>
  </w:style>
  <w:style w:type="paragraph" w:customStyle="1" w:styleId="xl98">
    <w:name w:val="xl98"/>
    <w:basedOn w:val="a"/>
    <w:rsid w:val="003703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</w:style>
  <w:style w:type="paragraph" w:customStyle="1" w:styleId="xl99">
    <w:name w:val="xl99"/>
    <w:basedOn w:val="a"/>
    <w:rsid w:val="003703AC"/>
    <w:pP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00">
    <w:name w:val="xl100"/>
    <w:basedOn w:val="a"/>
    <w:rsid w:val="003703A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01">
    <w:name w:val="xl101"/>
    <w:basedOn w:val="a"/>
    <w:rsid w:val="003703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02">
    <w:name w:val="xl102"/>
    <w:basedOn w:val="a"/>
    <w:rsid w:val="00370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03">
    <w:name w:val="xl103"/>
    <w:basedOn w:val="a"/>
    <w:rsid w:val="003703A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04">
    <w:name w:val="xl104"/>
    <w:basedOn w:val="a"/>
    <w:rsid w:val="003703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</w:style>
  <w:style w:type="paragraph" w:customStyle="1" w:styleId="xl105">
    <w:name w:val="xl105"/>
    <w:basedOn w:val="a"/>
    <w:rsid w:val="003703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styleId="aff7">
    <w:name w:val="Plain Text"/>
    <w:basedOn w:val="a"/>
    <w:link w:val="aff8"/>
    <w:rsid w:val="003703AC"/>
    <w:pPr>
      <w:widowControl w:val="0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0"/>
    <w:link w:val="aff7"/>
    <w:rsid w:val="003703AC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211">
    <w:name w:val="Основной текст 21"/>
    <w:basedOn w:val="a"/>
    <w:rsid w:val="003703AC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Cs w:val="20"/>
    </w:rPr>
  </w:style>
  <w:style w:type="paragraph" w:customStyle="1" w:styleId="311">
    <w:name w:val="Заголовок 31"/>
    <w:basedOn w:val="a"/>
    <w:uiPriority w:val="1"/>
    <w:qFormat/>
    <w:rsid w:val="003703AC"/>
    <w:pPr>
      <w:widowControl w:val="0"/>
      <w:autoSpaceDE w:val="0"/>
      <w:autoSpaceDN w:val="0"/>
      <w:ind w:left="515"/>
      <w:outlineLvl w:val="3"/>
    </w:pPr>
    <w:rPr>
      <w:b/>
      <w:bCs/>
      <w:sz w:val="28"/>
      <w:szCs w:val="28"/>
      <w:lang w:eastAsia="en-US"/>
    </w:rPr>
  </w:style>
  <w:style w:type="paragraph" w:customStyle="1" w:styleId="410">
    <w:name w:val="Заголовок 41"/>
    <w:basedOn w:val="a"/>
    <w:uiPriority w:val="1"/>
    <w:qFormat/>
    <w:rsid w:val="003703AC"/>
    <w:pPr>
      <w:widowControl w:val="0"/>
      <w:autoSpaceDE w:val="0"/>
      <w:autoSpaceDN w:val="0"/>
      <w:ind w:left="1041"/>
      <w:jc w:val="both"/>
      <w:outlineLvl w:val="4"/>
    </w:pPr>
    <w:rPr>
      <w:b/>
      <w:bCs/>
      <w:i/>
      <w:sz w:val="28"/>
      <w:szCs w:val="28"/>
      <w:lang w:eastAsia="en-US"/>
    </w:rPr>
  </w:style>
  <w:style w:type="table" w:customStyle="1" w:styleId="19">
    <w:name w:val="Сетка таблицы1"/>
    <w:basedOn w:val="a1"/>
    <w:next w:val="a8"/>
    <w:uiPriority w:val="59"/>
    <w:rsid w:val="00370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9">
    <w:name w:val="annotation reference"/>
    <w:basedOn w:val="a0"/>
    <w:semiHidden/>
    <w:unhideWhenUsed/>
    <w:rsid w:val="003703AC"/>
    <w:rPr>
      <w:sz w:val="16"/>
      <w:szCs w:val="16"/>
    </w:rPr>
  </w:style>
  <w:style w:type="paragraph" w:styleId="affa">
    <w:name w:val="annotation text"/>
    <w:basedOn w:val="a"/>
    <w:link w:val="affb"/>
    <w:semiHidden/>
    <w:unhideWhenUsed/>
    <w:rsid w:val="003703AC"/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semiHidden/>
    <w:rsid w:val="003703A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fc">
    <w:name w:val="annotation subject"/>
    <w:basedOn w:val="affa"/>
    <w:next w:val="affa"/>
    <w:link w:val="affd"/>
    <w:semiHidden/>
    <w:unhideWhenUsed/>
    <w:rsid w:val="003703AC"/>
    <w:rPr>
      <w:b/>
      <w:bCs/>
    </w:rPr>
  </w:style>
  <w:style w:type="character" w:customStyle="1" w:styleId="affd">
    <w:name w:val="Тема примечания Знак"/>
    <w:basedOn w:val="affb"/>
    <w:link w:val="affc"/>
    <w:semiHidden/>
    <w:rsid w:val="003703AC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af8">
    <w:name w:val="Без интервала Знак"/>
    <w:basedOn w:val="a0"/>
    <w:link w:val="af7"/>
    <w:uiPriority w:val="1"/>
    <w:rsid w:val="003703AC"/>
    <w:rPr>
      <w:rFonts w:ascii="Calibri" w:eastAsia="Calibri" w:hAnsi="Calibri" w:cs="Times New Roman"/>
      <w:lang w:val="ru-RU"/>
    </w:rPr>
  </w:style>
  <w:style w:type="paragraph" w:customStyle="1" w:styleId="37">
    <w:name w:val="Стиль3"/>
    <w:basedOn w:val="36"/>
    <w:autoRedefine/>
    <w:rsid w:val="003703AC"/>
    <w:pPr>
      <w:tabs>
        <w:tab w:val="left" w:pos="1440"/>
      </w:tabs>
      <w:jc w:val="left"/>
    </w:pPr>
    <w:rPr>
      <w:rFonts w:cs="Arial"/>
      <w:b/>
      <w:szCs w:val="24"/>
    </w:rPr>
  </w:style>
  <w:style w:type="table" w:customStyle="1" w:styleId="28">
    <w:name w:val="Сетка таблицы2"/>
    <w:basedOn w:val="a1"/>
    <w:next w:val="a8"/>
    <w:uiPriority w:val="59"/>
    <w:rsid w:val="003703A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"/>
    <w:basedOn w:val="a1"/>
    <w:next w:val="a8"/>
    <w:uiPriority w:val="59"/>
    <w:rsid w:val="003703A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a">
    <w:name w:val="toc 1"/>
    <w:basedOn w:val="a"/>
    <w:uiPriority w:val="1"/>
    <w:qFormat/>
    <w:rsid w:val="003703AC"/>
    <w:pPr>
      <w:widowControl w:val="0"/>
      <w:autoSpaceDE w:val="0"/>
      <w:autoSpaceDN w:val="0"/>
      <w:spacing w:before="2"/>
      <w:ind w:left="539"/>
    </w:pPr>
    <w:rPr>
      <w:rFonts w:ascii="Microsoft Sans Serif" w:eastAsia="Microsoft Sans Serif" w:hAnsi="Microsoft Sans Serif" w:cs="Microsoft Sans Serif"/>
      <w:lang w:eastAsia="en-US"/>
    </w:rPr>
  </w:style>
  <w:style w:type="table" w:customStyle="1" w:styleId="72">
    <w:name w:val="Сетка таблицы7"/>
    <w:basedOn w:val="a1"/>
    <w:next w:val="a8"/>
    <w:uiPriority w:val="59"/>
    <w:rsid w:val="00370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8"/>
    <w:uiPriority w:val="59"/>
    <w:rsid w:val="00370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3703AC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val="uk-UA" w:eastAsia="ru-RU"/>
    </w:rPr>
  </w:style>
  <w:style w:type="character" w:customStyle="1" w:styleId="s1">
    <w:name w:val="s1"/>
    <w:basedOn w:val="a0"/>
    <w:rsid w:val="003703AC"/>
  </w:style>
  <w:style w:type="paragraph" w:customStyle="1" w:styleId="120">
    <w:name w:val="Заголовок 12"/>
    <w:basedOn w:val="a"/>
    <w:uiPriority w:val="1"/>
    <w:qFormat/>
    <w:rsid w:val="003703AC"/>
    <w:pPr>
      <w:widowControl w:val="0"/>
      <w:autoSpaceDE w:val="0"/>
      <w:autoSpaceDN w:val="0"/>
      <w:spacing w:line="321" w:lineRule="exact"/>
      <w:ind w:left="851"/>
      <w:jc w:val="both"/>
      <w:outlineLvl w:val="1"/>
    </w:pPr>
    <w:rPr>
      <w:b/>
      <w:bCs/>
      <w:sz w:val="28"/>
      <w:szCs w:val="28"/>
      <w:lang w:eastAsia="en-US"/>
    </w:rPr>
  </w:style>
  <w:style w:type="paragraph" w:customStyle="1" w:styleId="220">
    <w:name w:val="Заголовок 22"/>
    <w:basedOn w:val="a"/>
    <w:uiPriority w:val="1"/>
    <w:qFormat/>
    <w:rsid w:val="003703AC"/>
    <w:pPr>
      <w:widowControl w:val="0"/>
      <w:autoSpaceDE w:val="0"/>
      <w:autoSpaceDN w:val="0"/>
      <w:ind w:left="1190"/>
      <w:outlineLvl w:val="2"/>
    </w:pPr>
    <w:rPr>
      <w:rFonts w:ascii="Arial" w:eastAsia="Arial" w:hAnsi="Arial" w:cs="Arial"/>
      <w:b/>
      <w:bCs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6571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521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589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18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rina1957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98E32-A221-4445-93AF-E8BEB022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4</Pages>
  <Words>1128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Динмухамбет Алижанов</dc:creator>
  <cp:keywords/>
  <dc:description/>
  <cp:lastModifiedBy>User</cp:lastModifiedBy>
  <cp:revision>233</cp:revision>
  <cp:lastPrinted>2024-03-13T19:11:00Z</cp:lastPrinted>
  <dcterms:created xsi:type="dcterms:W3CDTF">2024-02-14T09:33:00Z</dcterms:created>
  <dcterms:modified xsi:type="dcterms:W3CDTF">2024-04-03T04:46:00Z</dcterms:modified>
</cp:coreProperties>
</file>